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557A2" w14:textId="5F716DEA" w:rsidR="00802F86" w:rsidRPr="005E0D8E" w:rsidRDefault="009121C8" w:rsidP="000408C8">
      <w:pPr>
        <w:spacing w:after="0" w:line="240" w:lineRule="auto"/>
        <w:jc w:val="center"/>
        <w:rPr>
          <w:rFonts w:ascii="Arial" w:eastAsia="Times New Roman" w:hAnsi="Arial" w:cs="Arial"/>
          <w:b/>
          <w:bCs/>
        </w:rPr>
      </w:pPr>
      <w:r w:rsidRPr="005E0D8E">
        <w:rPr>
          <w:rFonts w:ascii="Arial" w:eastAsia="Times New Roman" w:hAnsi="Arial" w:cs="Arial"/>
          <w:bCs/>
          <w:noProof/>
        </w:rPr>
        <w:drawing>
          <wp:anchor distT="0" distB="0" distL="114300" distR="114300" simplePos="0" relativeHeight="251660288" behindDoc="0" locked="0" layoutInCell="1" allowOverlap="1" wp14:anchorId="0622F42F" wp14:editId="368A0AC2">
            <wp:simplePos x="0" y="0"/>
            <wp:positionH relativeFrom="margin">
              <wp:posOffset>54429</wp:posOffset>
            </wp:positionH>
            <wp:positionV relativeFrom="page">
              <wp:posOffset>772886</wp:posOffset>
            </wp:positionV>
            <wp:extent cx="1017270" cy="762635"/>
            <wp:effectExtent l="0" t="0" r="0" b="0"/>
            <wp:wrapSquare wrapText="bothSides"/>
            <wp:docPr id="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762635"/>
                    </a:xfrm>
                    <a:prstGeom prst="rect">
                      <a:avLst/>
                    </a:prstGeom>
                    <a:noFill/>
                  </pic:spPr>
                </pic:pic>
              </a:graphicData>
            </a:graphic>
            <wp14:sizeRelH relativeFrom="margin">
              <wp14:pctWidth>0</wp14:pctWidth>
            </wp14:sizeRelH>
            <wp14:sizeRelV relativeFrom="margin">
              <wp14:pctHeight>0</wp14:pctHeight>
            </wp14:sizeRelV>
          </wp:anchor>
        </w:drawing>
      </w:r>
      <w:r w:rsidR="00802F86" w:rsidRPr="005E0D8E">
        <w:rPr>
          <w:rFonts w:ascii="Arial" w:eastAsia="Times New Roman" w:hAnsi="Arial" w:cs="Arial"/>
          <w:b/>
          <w:bCs/>
        </w:rPr>
        <w:t xml:space="preserve">REQUEST FOR </w:t>
      </w:r>
      <w:r w:rsidR="00E7742F" w:rsidRPr="005E0D8E">
        <w:rPr>
          <w:rFonts w:ascii="Arial" w:eastAsia="Times New Roman" w:hAnsi="Arial" w:cs="Arial"/>
          <w:b/>
          <w:bCs/>
        </w:rPr>
        <w:t xml:space="preserve">IOWA BYWAYS™ </w:t>
      </w:r>
      <w:r w:rsidR="00E25AF3">
        <w:rPr>
          <w:rFonts w:ascii="Arial" w:eastAsia="Times New Roman" w:hAnsi="Arial" w:cs="Arial"/>
          <w:b/>
          <w:bCs/>
        </w:rPr>
        <w:br/>
      </w:r>
      <w:r w:rsidR="00EC5C5E">
        <w:rPr>
          <w:rFonts w:ascii="Arial" w:eastAsia="Times New Roman" w:hAnsi="Arial" w:cs="Arial"/>
          <w:b/>
          <w:bCs/>
        </w:rPr>
        <w:t>LICENSED</w:t>
      </w:r>
      <w:r w:rsidR="00A342EE">
        <w:rPr>
          <w:rFonts w:ascii="Arial" w:eastAsia="Times New Roman" w:hAnsi="Arial" w:cs="Arial"/>
          <w:b/>
          <w:bCs/>
        </w:rPr>
        <w:t>/</w:t>
      </w:r>
      <w:r w:rsidR="00EC5C5E">
        <w:rPr>
          <w:rFonts w:ascii="Arial" w:eastAsia="Times New Roman" w:hAnsi="Arial" w:cs="Arial"/>
          <w:b/>
          <w:bCs/>
        </w:rPr>
        <w:t xml:space="preserve">PRODUCT </w:t>
      </w:r>
      <w:r w:rsidR="00A342EE">
        <w:rPr>
          <w:rFonts w:ascii="Arial" w:eastAsia="Times New Roman" w:hAnsi="Arial" w:cs="Arial"/>
          <w:b/>
          <w:bCs/>
        </w:rPr>
        <w:t xml:space="preserve">BRAND </w:t>
      </w:r>
      <w:r w:rsidR="00EC5C5E">
        <w:rPr>
          <w:rFonts w:ascii="Arial" w:eastAsia="Times New Roman" w:hAnsi="Arial" w:cs="Arial"/>
          <w:b/>
          <w:bCs/>
        </w:rPr>
        <w:t>USE</w:t>
      </w:r>
    </w:p>
    <w:p w14:paraId="7FAFA8A8" w14:textId="77777777" w:rsidR="00802F86" w:rsidRPr="005E0D8E" w:rsidRDefault="00802F86" w:rsidP="00802F86">
      <w:pPr>
        <w:spacing w:after="0" w:line="240" w:lineRule="auto"/>
        <w:rPr>
          <w:rFonts w:ascii="Arial" w:eastAsia="Times New Roman" w:hAnsi="Arial" w:cs="Arial"/>
          <w:bCs/>
        </w:rPr>
      </w:pPr>
    </w:p>
    <w:p w14:paraId="10E627D3" w14:textId="1345BBB5" w:rsidR="00802F86" w:rsidRPr="007A3FF7" w:rsidRDefault="007A3FF7" w:rsidP="007A3FF7">
      <w:pPr>
        <w:spacing w:after="0" w:line="240" w:lineRule="auto"/>
        <w:jc w:val="center"/>
        <w:rPr>
          <w:rFonts w:ascii="Arial" w:eastAsia="Times New Roman" w:hAnsi="Arial" w:cs="Arial"/>
          <w:bCs/>
          <w:i/>
        </w:rPr>
      </w:pPr>
      <w:r w:rsidRPr="007A3FF7">
        <w:rPr>
          <w:rFonts w:ascii="Arial" w:eastAsia="Times New Roman" w:hAnsi="Arial" w:cs="Arial"/>
          <w:bCs/>
          <w:i/>
        </w:rPr>
        <w:t xml:space="preserve">Before requesting brand use, please review the Iowa Byways™ Brand Use Policy </w:t>
      </w:r>
      <w:r>
        <w:rPr>
          <w:rFonts w:ascii="Arial" w:eastAsia="Times New Roman" w:hAnsi="Arial" w:cs="Arial"/>
          <w:bCs/>
          <w:i/>
        </w:rPr>
        <w:t xml:space="preserve">found </w:t>
      </w:r>
      <w:r w:rsidRPr="007A3FF7">
        <w:rPr>
          <w:rFonts w:ascii="Arial" w:eastAsia="Times New Roman" w:hAnsi="Arial" w:cs="Arial"/>
          <w:bCs/>
          <w:i/>
        </w:rPr>
        <w:t xml:space="preserve">at </w:t>
      </w:r>
      <w:hyperlink r:id="rId9" w:history="1">
        <w:r w:rsidRPr="007A3FF7">
          <w:rPr>
            <w:rStyle w:val="Hyperlink"/>
            <w:rFonts w:ascii="Arial" w:eastAsia="Times New Roman" w:hAnsi="Arial" w:cs="Arial"/>
            <w:bCs/>
            <w:i/>
          </w:rPr>
          <w:t>https://iowadot.gov/iowasbyways/Iowa-Byways-Brand</w:t>
        </w:r>
      </w:hyperlink>
    </w:p>
    <w:p w14:paraId="6892879E" w14:textId="77777777" w:rsidR="00802F86" w:rsidRPr="005E0D8E" w:rsidRDefault="00802F86" w:rsidP="00802F86">
      <w:pPr>
        <w:spacing w:after="0" w:line="240" w:lineRule="auto"/>
        <w:rPr>
          <w:rFonts w:ascii="Arial" w:eastAsia="Times New Roman"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110"/>
        <w:gridCol w:w="270"/>
      </w:tblGrid>
      <w:tr w:rsidR="007A3FF7" w:rsidRPr="006A4DF7" w14:paraId="1960984B" w14:textId="6E03E543" w:rsidTr="007A3FF7">
        <w:tc>
          <w:tcPr>
            <w:tcW w:w="2700" w:type="dxa"/>
          </w:tcPr>
          <w:p w14:paraId="328E5506" w14:textId="2760284E" w:rsidR="007A3FF7" w:rsidRPr="006A4DF7" w:rsidRDefault="007A3FF7" w:rsidP="00762A30">
            <w:pPr>
              <w:rPr>
                <w:rFonts w:ascii="Arial" w:eastAsia="Times New Roman" w:hAnsi="Arial" w:cs="Arial"/>
                <w:b/>
                <w:bCs/>
              </w:rPr>
            </w:pPr>
          </w:p>
        </w:tc>
        <w:tc>
          <w:tcPr>
            <w:tcW w:w="7380" w:type="dxa"/>
            <w:gridSpan w:val="2"/>
          </w:tcPr>
          <w:p w14:paraId="267F357A" w14:textId="77777777" w:rsidR="007A3FF7" w:rsidRDefault="007A3FF7" w:rsidP="00762A30">
            <w:pPr>
              <w:rPr>
                <w:rFonts w:ascii="Arial" w:eastAsia="Times New Roman" w:hAnsi="Arial" w:cs="Arial"/>
                <w:b/>
                <w:bCs/>
              </w:rPr>
            </w:pPr>
          </w:p>
        </w:tc>
      </w:tr>
      <w:tr w:rsidR="007A3FF7" w:rsidRPr="006A4DF7" w14:paraId="26437A8A" w14:textId="79333FCA" w:rsidTr="007A3FF7">
        <w:tc>
          <w:tcPr>
            <w:tcW w:w="2700" w:type="dxa"/>
            <w:tcBorders>
              <w:bottom w:val="single" w:sz="4" w:space="0" w:color="auto"/>
              <w:right w:val="single" w:sz="4" w:space="0" w:color="auto"/>
            </w:tcBorders>
          </w:tcPr>
          <w:p w14:paraId="29BF2D8E" w14:textId="6AF7CA22" w:rsidR="007A3FF7" w:rsidRPr="006A4DF7" w:rsidRDefault="007A3FF7" w:rsidP="007A3FF7">
            <w:pPr>
              <w:rPr>
                <w:rFonts w:ascii="Arial" w:eastAsia="Times New Roman" w:hAnsi="Arial" w:cs="Arial"/>
                <w:bCs/>
              </w:rPr>
            </w:pPr>
            <w:r w:rsidRPr="006A4DF7">
              <w:rPr>
                <w:rFonts w:ascii="Arial" w:eastAsia="Times New Roman" w:hAnsi="Arial" w:cs="Arial"/>
                <w:b/>
                <w:bCs/>
              </w:rPr>
              <w:t xml:space="preserve">Applicant Organization  </w:t>
            </w:r>
          </w:p>
        </w:tc>
        <w:tc>
          <w:tcPr>
            <w:tcW w:w="7380" w:type="dxa"/>
            <w:gridSpan w:val="2"/>
            <w:tcBorders>
              <w:left w:val="single" w:sz="4" w:space="0" w:color="auto"/>
              <w:bottom w:val="single" w:sz="4" w:space="0" w:color="auto"/>
            </w:tcBorders>
          </w:tcPr>
          <w:p w14:paraId="3E232A9C" w14:textId="77777777" w:rsidR="007A3FF7" w:rsidRPr="006A4DF7" w:rsidRDefault="007A3FF7" w:rsidP="007A3FF7">
            <w:pPr>
              <w:rPr>
                <w:rFonts w:ascii="Arial" w:eastAsia="Times New Roman" w:hAnsi="Arial" w:cs="Arial"/>
                <w:b/>
                <w:bCs/>
              </w:rPr>
            </w:pPr>
          </w:p>
        </w:tc>
      </w:tr>
      <w:tr w:rsidR="007A3FF7" w:rsidRPr="006A4DF7" w14:paraId="4FEEC44B" w14:textId="662670D2" w:rsidTr="007A3FF7">
        <w:tc>
          <w:tcPr>
            <w:tcW w:w="2700" w:type="dxa"/>
            <w:tcBorders>
              <w:top w:val="single" w:sz="4" w:space="0" w:color="auto"/>
              <w:bottom w:val="single" w:sz="4" w:space="0" w:color="auto"/>
              <w:right w:val="single" w:sz="4" w:space="0" w:color="auto"/>
            </w:tcBorders>
          </w:tcPr>
          <w:p w14:paraId="05C0C914" w14:textId="77777777" w:rsidR="007A3FF7" w:rsidRPr="006A4DF7" w:rsidRDefault="007A3FF7" w:rsidP="007A3FF7">
            <w:pPr>
              <w:rPr>
                <w:rFonts w:ascii="Arial" w:eastAsia="Times New Roman" w:hAnsi="Arial" w:cs="Arial"/>
                <w:b/>
                <w:bCs/>
              </w:rPr>
            </w:pPr>
            <w:r w:rsidRPr="006A4DF7">
              <w:rPr>
                <w:rFonts w:ascii="Arial" w:eastAsia="Times New Roman" w:hAnsi="Arial" w:cs="Arial"/>
                <w:b/>
                <w:bCs/>
              </w:rPr>
              <w:t>Contact Person</w:t>
            </w:r>
          </w:p>
        </w:tc>
        <w:tc>
          <w:tcPr>
            <w:tcW w:w="7380" w:type="dxa"/>
            <w:gridSpan w:val="2"/>
            <w:tcBorders>
              <w:top w:val="single" w:sz="4" w:space="0" w:color="auto"/>
              <w:left w:val="single" w:sz="4" w:space="0" w:color="auto"/>
              <w:bottom w:val="single" w:sz="4" w:space="0" w:color="auto"/>
            </w:tcBorders>
          </w:tcPr>
          <w:p w14:paraId="6BC3136F" w14:textId="77777777" w:rsidR="007A3FF7" w:rsidRPr="006A4DF7" w:rsidRDefault="007A3FF7" w:rsidP="007A3FF7">
            <w:pPr>
              <w:rPr>
                <w:rFonts w:ascii="Arial" w:eastAsia="Times New Roman" w:hAnsi="Arial" w:cs="Arial"/>
                <w:b/>
                <w:bCs/>
              </w:rPr>
            </w:pPr>
          </w:p>
        </w:tc>
      </w:tr>
      <w:tr w:rsidR="007A3FF7" w:rsidRPr="006A4DF7" w14:paraId="49BE5FB4" w14:textId="35CD7FC9" w:rsidTr="007A3FF7">
        <w:tc>
          <w:tcPr>
            <w:tcW w:w="2700" w:type="dxa"/>
            <w:tcBorders>
              <w:top w:val="single" w:sz="4" w:space="0" w:color="auto"/>
              <w:bottom w:val="single" w:sz="4" w:space="0" w:color="auto"/>
              <w:right w:val="single" w:sz="4" w:space="0" w:color="auto"/>
            </w:tcBorders>
          </w:tcPr>
          <w:p w14:paraId="15ED4009" w14:textId="1DDAE65D"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Name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27AC229B" w14:textId="77777777" w:rsidR="007A3FF7" w:rsidRDefault="007A3FF7" w:rsidP="007A3FF7">
            <w:pPr>
              <w:ind w:left="780" w:hanging="780"/>
              <w:rPr>
                <w:rFonts w:ascii="Arial" w:eastAsia="Times New Roman" w:hAnsi="Arial" w:cs="Arial"/>
                <w:bCs/>
              </w:rPr>
            </w:pPr>
          </w:p>
        </w:tc>
      </w:tr>
      <w:tr w:rsidR="007A3FF7" w:rsidRPr="006A4DF7" w14:paraId="33FF782D" w14:textId="11B84CF5" w:rsidTr="007A3FF7">
        <w:tc>
          <w:tcPr>
            <w:tcW w:w="2700" w:type="dxa"/>
            <w:tcBorders>
              <w:top w:val="single" w:sz="4" w:space="0" w:color="auto"/>
              <w:bottom w:val="single" w:sz="4" w:space="0" w:color="auto"/>
              <w:right w:val="single" w:sz="4" w:space="0" w:color="auto"/>
            </w:tcBorders>
          </w:tcPr>
          <w:p w14:paraId="276A4C57" w14:textId="3827C8D5"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Title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666D12C4" w14:textId="77777777" w:rsidR="007A3FF7" w:rsidRDefault="007A3FF7" w:rsidP="007A3FF7">
            <w:pPr>
              <w:ind w:left="780" w:hanging="780"/>
              <w:rPr>
                <w:rFonts w:ascii="Arial" w:eastAsia="Times New Roman" w:hAnsi="Arial" w:cs="Arial"/>
                <w:bCs/>
              </w:rPr>
            </w:pPr>
          </w:p>
        </w:tc>
      </w:tr>
      <w:tr w:rsidR="007A3FF7" w:rsidRPr="006A4DF7" w14:paraId="51E6A7FD" w14:textId="0175D926" w:rsidTr="007A3FF7">
        <w:tc>
          <w:tcPr>
            <w:tcW w:w="2700" w:type="dxa"/>
            <w:tcBorders>
              <w:top w:val="single" w:sz="4" w:space="0" w:color="auto"/>
              <w:bottom w:val="single" w:sz="4" w:space="0" w:color="auto"/>
              <w:right w:val="single" w:sz="4" w:space="0" w:color="auto"/>
            </w:tcBorders>
          </w:tcPr>
          <w:p w14:paraId="6AB236A1" w14:textId="67A6BE5D"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Phone</w:t>
            </w:r>
          </w:p>
        </w:tc>
        <w:tc>
          <w:tcPr>
            <w:tcW w:w="7380" w:type="dxa"/>
            <w:gridSpan w:val="2"/>
            <w:tcBorders>
              <w:top w:val="single" w:sz="4" w:space="0" w:color="auto"/>
              <w:left w:val="single" w:sz="4" w:space="0" w:color="auto"/>
              <w:bottom w:val="single" w:sz="4" w:space="0" w:color="auto"/>
            </w:tcBorders>
          </w:tcPr>
          <w:p w14:paraId="21184885" w14:textId="77777777" w:rsidR="007A3FF7" w:rsidRDefault="007A3FF7" w:rsidP="007A3FF7">
            <w:pPr>
              <w:ind w:left="780" w:hanging="780"/>
              <w:rPr>
                <w:rFonts w:ascii="Arial" w:eastAsia="Times New Roman" w:hAnsi="Arial" w:cs="Arial"/>
                <w:bCs/>
              </w:rPr>
            </w:pPr>
          </w:p>
        </w:tc>
      </w:tr>
      <w:tr w:rsidR="007A3FF7" w:rsidRPr="006A4DF7" w14:paraId="34809DFA" w14:textId="3BA2D542" w:rsidTr="007A3FF7">
        <w:tc>
          <w:tcPr>
            <w:tcW w:w="2700" w:type="dxa"/>
            <w:tcBorders>
              <w:top w:val="single" w:sz="4" w:space="0" w:color="auto"/>
              <w:bottom w:val="single" w:sz="4" w:space="0" w:color="auto"/>
              <w:right w:val="single" w:sz="4" w:space="0" w:color="auto"/>
            </w:tcBorders>
          </w:tcPr>
          <w:p w14:paraId="18C76529" w14:textId="5CBB7095"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Email</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70DC1A21" w14:textId="77777777" w:rsidR="007A3FF7" w:rsidRDefault="007A3FF7" w:rsidP="007A3FF7">
            <w:pPr>
              <w:ind w:left="780" w:hanging="780"/>
              <w:rPr>
                <w:rFonts w:ascii="Arial" w:eastAsia="Times New Roman" w:hAnsi="Arial" w:cs="Arial"/>
                <w:bCs/>
              </w:rPr>
            </w:pPr>
          </w:p>
        </w:tc>
      </w:tr>
      <w:tr w:rsidR="007A3FF7" w:rsidRPr="006A4DF7" w14:paraId="42B04B65" w14:textId="46E361B8" w:rsidTr="007A3FF7">
        <w:tc>
          <w:tcPr>
            <w:tcW w:w="2700" w:type="dxa"/>
            <w:tcBorders>
              <w:top w:val="single" w:sz="4" w:space="0" w:color="auto"/>
            </w:tcBorders>
          </w:tcPr>
          <w:p w14:paraId="45394F9E" w14:textId="77777777" w:rsidR="007A3FF7" w:rsidRPr="006A4DF7" w:rsidRDefault="007A3FF7" w:rsidP="007A3FF7">
            <w:pPr>
              <w:rPr>
                <w:rFonts w:ascii="Arial" w:eastAsia="Times New Roman" w:hAnsi="Arial" w:cs="Arial"/>
                <w:bCs/>
              </w:rPr>
            </w:pPr>
          </w:p>
        </w:tc>
        <w:tc>
          <w:tcPr>
            <w:tcW w:w="7380" w:type="dxa"/>
            <w:gridSpan w:val="2"/>
            <w:tcBorders>
              <w:top w:val="single" w:sz="4" w:space="0" w:color="auto"/>
            </w:tcBorders>
          </w:tcPr>
          <w:p w14:paraId="1C28A1E5" w14:textId="77777777" w:rsidR="007A3FF7" w:rsidRPr="006A4DF7" w:rsidRDefault="007A3FF7" w:rsidP="007A3FF7">
            <w:pPr>
              <w:rPr>
                <w:rFonts w:ascii="Arial" w:eastAsia="Times New Roman" w:hAnsi="Arial" w:cs="Arial"/>
                <w:bCs/>
              </w:rPr>
            </w:pPr>
          </w:p>
        </w:tc>
      </w:tr>
      <w:tr w:rsidR="007A3FF7" w:rsidRPr="006A4DF7" w14:paraId="16B108BC" w14:textId="5DD77DB2" w:rsidTr="007A3FF7">
        <w:tc>
          <w:tcPr>
            <w:tcW w:w="9810" w:type="dxa"/>
            <w:gridSpan w:val="2"/>
            <w:tcBorders>
              <w:bottom w:val="single" w:sz="4" w:space="0" w:color="auto"/>
            </w:tcBorders>
          </w:tcPr>
          <w:p w14:paraId="00494A38" w14:textId="77777777" w:rsidR="007A3FF7" w:rsidRPr="006A4DF7" w:rsidRDefault="007A3FF7" w:rsidP="007A3FF7">
            <w:pPr>
              <w:rPr>
                <w:rFonts w:ascii="Arial" w:eastAsia="Times New Roman" w:hAnsi="Arial" w:cs="Arial"/>
                <w:b/>
                <w:bCs/>
              </w:rPr>
            </w:pPr>
            <w:r w:rsidRPr="006A4DF7">
              <w:rPr>
                <w:rFonts w:ascii="Arial" w:eastAsia="Times New Roman" w:hAnsi="Arial" w:cs="Arial"/>
                <w:b/>
                <w:bCs/>
              </w:rPr>
              <w:t>Submitted to:</w:t>
            </w:r>
          </w:p>
        </w:tc>
        <w:tc>
          <w:tcPr>
            <w:tcW w:w="270" w:type="dxa"/>
            <w:tcBorders>
              <w:bottom w:val="single" w:sz="4" w:space="0" w:color="auto"/>
            </w:tcBorders>
          </w:tcPr>
          <w:p w14:paraId="2EFDF5A6" w14:textId="77777777" w:rsidR="007A3FF7" w:rsidRPr="006A4DF7" w:rsidRDefault="007A3FF7" w:rsidP="007A3FF7">
            <w:pPr>
              <w:rPr>
                <w:rFonts w:ascii="Arial" w:eastAsia="Times New Roman" w:hAnsi="Arial" w:cs="Arial"/>
                <w:b/>
                <w:bCs/>
              </w:rPr>
            </w:pPr>
          </w:p>
        </w:tc>
      </w:tr>
      <w:tr w:rsidR="007A3FF7" w:rsidRPr="00F127F2" w14:paraId="05A31B5F" w14:textId="5FC5AEEE" w:rsidTr="000408C8">
        <w:trPr>
          <w:cantSplit/>
        </w:trPr>
        <w:tc>
          <w:tcPr>
            <w:tcW w:w="9810" w:type="dxa"/>
            <w:gridSpan w:val="2"/>
            <w:tcBorders>
              <w:top w:val="single" w:sz="4" w:space="0" w:color="auto"/>
            </w:tcBorders>
          </w:tcPr>
          <w:p w14:paraId="20A8C53B" w14:textId="0982F8E8" w:rsidR="007A3FF7" w:rsidRPr="000408C8" w:rsidRDefault="007A3FF7" w:rsidP="007A3FF7">
            <w:pPr>
              <w:rPr>
                <w:rFonts w:ascii="Arial" w:eastAsia="Times New Roman" w:hAnsi="Arial" w:cs="Arial"/>
                <w:bCs/>
                <w:sz w:val="24"/>
              </w:rPr>
            </w:pPr>
            <w:r w:rsidRPr="000408C8">
              <w:rPr>
                <w:b/>
                <w:sz w:val="24"/>
              </w:rPr>
              <w:sym w:font="Wingdings 2" w:char="F0A3"/>
            </w:r>
            <w:r w:rsidRPr="000408C8">
              <w:rPr>
                <w:b/>
                <w:sz w:val="24"/>
              </w:rPr>
              <w:t xml:space="preserve"> </w:t>
            </w:r>
            <w:r w:rsidRPr="000408C8">
              <w:rPr>
                <w:sz w:val="24"/>
              </w:rPr>
              <w:t xml:space="preserve">    </w:t>
            </w:r>
            <w:r w:rsidRPr="000408C8">
              <w:rPr>
                <w:rFonts w:ascii="Arial" w:eastAsia="Times New Roman" w:hAnsi="Arial" w:cs="Arial"/>
                <w:bCs/>
                <w:sz w:val="24"/>
              </w:rPr>
              <w:t xml:space="preserve">Iowa Department of Transportation or </w:t>
            </w:r>
          </w:p>
        </w:tc>
        <w:tc>
          <w:tcPr>
            <w:tcW w:w="270" w:type="dxa"/>
            <w:tcBorders>
              <w:top w:val="single" w:sz="4" w:space="0" w:color="auto"/>
            </w:tcBorders>
          </w:tcPr>
          <w:p w14:paraId="3DD4C132" w14:textId="77777777" w:rsidR="007A3FF7" w:rsidRPr="00F127F2" w:rsidRDefault="007A3FF7" w:rsidP="007A3FF7">
            <w:pPr>
              <w:rPr>
                <w:sz w:val="24"/>
              </w:rPr>
            </w:pPr>
          </w:p>
        </w:tc>
      </w:tr>
      <w:tr w:rsidR="007A3FF7" w:rsidRPr="00F127F2" w14:paraId="6ED9B413" w14:textId="260461C0" w:rsidTr="000408C8">
        <w:trPr>
          <w:cantSplit/>
        </w:trPr>
        <w:tc>
          <w:tcPr>
            <w:tcW w:w="9810" w:type="dxa"/>
            <w:gridSpan w:val="2"/>
            <w:tcBorders>
              <w:bottom w:val="single" w:sz="4" w:space="0" w:color="auto"/>
            </w:tcBorders>
          </w:tcPr>
          <w:p w14:paraId="5D5DB445" w14:textId="23B41046" w:rsidR="007A3FF7" w:rsidRPr="000408C8" w:rsidRDefault="007A3FF7" w:rsidP="007A3FF7">
            <w:pPr>
              <w:rPr>
                <w:rFonts w:ascii="Arial" w:eastAsia="Times New Roman" w:hAnsi="Arial" w:cs="Arial"/>
                <w:bCs/>
                <w:sz w:val="24"/>
              </w:rPr>
            </w:pPr>
            <w:r w:rsidRPr="000408C8">
              <w:rPr>
                <w:b/>
                <w:sz w:val="24"/>
              </w:rPr>
              <w:sym w:font="Wingdings 2" w:char="F0A3"/>
            </w:r>
            <w:r w:rsidRPr="000408C8">
              <w:rPr>
                <w:sz w:val="24"/>
              </w:rPr>
              <w:t xml:space="preserve">     </w:t>
            </w:r>
            <w:r w:rsidRPr="000408C8">
              <w:rPr>
                <w:rFonts w:ascii="Arial" w:eastAsia="Times New Roman" w:hAnsi="Arial" w:cs="Arial"/>
                <w:bCs/>
                <w:sz w:val="24"/>
              </w:rPr>
              <w:t xml:space="preserve">Local Licensed Byway </w:t>
            </w:r>
            <w:r w:rsidRPr="000408C8">
              <w:rPr>
                <w:rFonts w:ascii="Arial" w:eastAsia="Times New Roman" w:hAnsi="Arial" w:cs="Arial"/>
                <w:b/>
                <w:bCs/>
                <w:sz w:val="24"/>
              </w:rPr>
              <w:t>Organization</w:t>
            </w:r>
            <w:r w:rsidR="000408C8">
              <w:rPr>
                <w:rFonts w:ascii="Arial" w:eastAsia="Times New Roman" w:hAnsi="Arial" w:cs="Arial"/>
                <w:bCs/>
                <w:sz w:val="24"/>
              </w:rPr>
              <w:t xml:space="preserve"> </w:t>
            </w:r>
            <w:r w:rsidR="000408C8" w:rsidRPr="000408C8">
              <w:rPr>
                <w:rFonts w:ascii="Arial" w:eastAsia="Times New Roman" w:hAnsi="Arial" w:cs="Arial"/>
                <w:b/>
                <w:bCs/>
                <w:sz w:val="24"/>
              </w:rPr>
              <w:t>Name</w:t>
            </w:r>
          </w:p>
        </w:tc>
        <w:tc>
          <w:tcPr>
            <w:tcW w:w="270" w:type="dxa"/>
            <w:tcBorders>
              <w:bottom w:val="single" w:sz="4" w:space="0" w:color="auto"/>
            </w:tcBorders>
          </w:tcPr>
          <w:p w14:paraId="1126BA46" w14:textId="77777777" w:rsidR="007A3FF7" w:rsidRPr="00F127F2" w:rsidRDefault="007A3FF7" w:rsidP="007A3FF7">
            <w:pPr>
              <w:rPr>
                <w:sz w:val="24"/>
              </w:rPr>
            </w:pPr>
          </w:p>
        </w:tc>
      </w:tr>
      <w:tr w:rsidR="007A3FF7" w:rsidRPr="006A4DF7" w14:paraId="551DD1B2" w14:textId="15C4D9C3" w:rsidTr="000408C8">
        <w:tc>
          <w:tcPr>
            <w:tcW w:w="2700" w:type="dxa"/>
            <w:tcBorders>
              <w:top w:val="single" w:sz="4" w:space="0" w:color="auto"/>
            </w:tcBorders>
          </w:tcPr>
          <w:p w14:paraId="30DE2428" w14:textId="77777777" w:rsidR="007A3FF7" w:rsidRPr="006A4DF7" w:rsidRDefault="007A3FF7" w:rsidP="007A3FF7">
            <w:pPr>
              <w:rPr>
                <w:rFonts w:ascii="Arial" w:eastAsia="Times New Roman" w:hAnsi="Arial" w:cs="Arial"/>
                <w:b/>
                <w:bCs/>
              </w:rPr>
            </w:pPr>
          </w:p>
        </w:tc>
        <w:tc>
          <w:tcPr>
            <w:tcW w:w="7380" w:type="dxa"/>
            <w:gridSpan w:val="2"/>
            <w:tcBorders>
              <w:top w:val="single" w:sz="4" w:space="0" w:color="auto"/>
            </w:tcBorders>
          </w:tcPr>
          <w:p w14:paraId="3BE2C882" w14:textId="77777777" w:rsidR="007A3FF7" w:rsidRPr="006A4DF7" w:rsidRDefault="007A3FF7" w:rsidP="007A3FF7">
            <w:pPr>
              <w:rPr>
                <w:rFonts w:ascii="Arial" w:eastAsia="Times New Roman" w:hAnsi="Arial" w:cs="Arial"/>
                <w:b/>
                <w:bCs/>
              </w:rPr>
            </w:pPr>
          </w:p>
        </w:tc>
      </w:tr>
      <w:tr w:rsidR="007A3FF7" w:rsidRPr="006A4DF7" w14:paraId="65EEAD1F" w14:textId="77777777" w:rsidTr="00C372FD">
        <w:tc>
          <w:tcPr>
            <w:tcW w:w="2700" w:type="dxa"/>
            <w:tcBorders>
              <w:top w:val="single" w:sz="4" w:space="0" w:color="auto"/>
              <w:bottom w:val="single" w:sz="4" w:space="0" w:color="auto"/>
              <w:right w:val="single" w:sz="4" w:space="0" w:color="auto"/>
            </w:tcBorders>
          </w:tcPr>
          <w:p w14:paraId="4F4DC0B8" w14:textId="77777777" w:rsidR="007A3FF7" w:rsidRPr="006A4DF7" w:rsidRDefault="007A3FF7" w:rsidP="00C372FD">
            <w:pPr>
              <w:rPr>
                <w:rFonts w:ascii="Arial" w:eastAsia="Times New Roman" w:hAnsi="Arial" w:cs="Arial"/>
                <w:b/>
                <w:bCs/>
              </w:rPr>
            </w:pPr>
            <w:r w:rsidRPr="006A4DF7">
              <w:rPr>
                <w:rFonts w:ascii="Arial" w:eastAsia="Times New Roman" w:hAnsi="Arial" w:cs="Arial"/>
                <w:b/>
                <w:bCs/>
              </w:rPr>
              <w:t>Contact Person</w:t>
            </w:r>
          </w:p>
        </w:tc>
        <w:tc>
          <w:tcPr>
            <w:tcW w:w="7380" w:type="dxa"/>
            <w:gridSpan w:val="2"/>
            <w:tcBorders>
              <w:top w:val="single" w:sz="4" w:space="0" w:color="auto"/>
              <w:left w:val="single" w:sz="4" w:space="0" w:color="auto"/>
              <w:bottom w:val="single" w:sz="4" w:space="0" w:color="auto"/>
            </w:tcBorders>
          </w:tcPr>
          <w:p w14:paraId="74E73BD1" w14:textId="77777777" w:rsidR="007A3FF7" w:rsidRPr="006A4DF7" w:rsidRDefault="007A3FF7" w:rsidP="00C372FD">
            <w:pPr>
              <w:rPr>
                <w:rFonts w:ascii="Arial" w:eastAsia="Times New Roman" w:hAnsi="Arial" w:cs="Arial"/>
                <w:b/>
                <w:bCs/>
              </w:rPr>
            </w:pPr>
          </w:p>
        </w:tc>
      </w:tr>
      <w:tr w:rsidR="007A3FF7" w:rsidRPr="006A4DF7" w14:paraId="2454231C" w14:textId="77777777" w:rsidTr="00C372FD">
        <w:tc>
          <w:tcPr>
            <w:tcW w:w="2700" w:type="dxa"/>
            <w:tcBorders>
              <w:top w:val="single" w:sz="4" w:space="0" w:color="auto"/>
              <w:bottom w:val="single" w:sz="4" w:space="0" w:color="auto"/>
              <w:right w:val="single" w:sz="4" w:space="0" w:color="auto"/>
            </w:tcBorders>
          </w:tcPr>
          <w:p w14:paraId="10746331"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Name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5C0E1BFA" w14:textId="77777777" w:rsidR="007A3FF7" w:rsidRDefault="007A3FF7" w:rsidP="00C372FD">
            <w:pPr>
              <w:ind w:left="780" w:hanging="780"/>
              <w:rPr>
                <w:rFonts w:ascii="Arial" w:eastAsia="Times New Roman" w:hAnsi="Arial" w:cs="Arial"/>
                <w:bCs/>
              </w:rPr>
            </w:pPr>
          </w:p>
        </w:tc>
      </w:tr>
      <w:tr w:rsidR="007A3FF7" w:rsidRPr="006A4DF7" w14:paraId="608F4B3A" w14:textId="77777777" w:rsidTr="00C372FD">
        <w:tc>
          <w:tcPr>
            <w:tcW w:w="2700" w:type="dxa"/>
            <w:tcBorders>
              <w:top w:val="single" w:sz="4" w:space="0" w:color="auto"/>
              <w:bottom w:val="single" w:sz="4" w:space="0" w:color="auto"/>
              <w:right w:val="single" w:sz="4" w:space="0" w:color="auto"/>
            </w:tcBorders>
          </w:tcPr>
          <w:p w14:paraId="4AD3A21E"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Title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33FF3489" w14:textId="77777777" w:rsidR="007A3FF7" w:rsidRDefault="007A3FF7" w:rsidP="00C372FD">
            <w:pPr>
              <w:ind w:left="780" w:hanging="780"/>
              <w:rPr>
                <w:rFonts w:ascii="Arial" w:eastAsia="Times New Roman" w:hAnsi="Arial" w:cs="Arial"/>
                <w:bCs/>
              </w:rPr>
            </w:pPr>
          </w:p>
        </w:tc>
      </w:tr>
      <w:tr w:rsidR="007A3FF7" w:rsidRPr="006A4DF7" w14:paraId="4E4AF6DB" w14:textId="77777777" w:rsidTr="00C372FD">
        <w:tc>
          <w:tcPr>
            <w:tcW w:w="2700" w:type="dxa"/>
            <w:tcBorders>
              <w:top w:val="single" w:sz="4" w:space="0" w:color="auto"/>
              <w:bottom w:val="single" w:sz="4" w:space="0" w:color="auto"/>
              <w:right w:val="single" w:sz="4" w:space="0" w:color="auto"/>
            </w:tcBorders>
          </w:tcPr>
          <w:p w14:paraId="7445D9A4"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Phone</w:t>
            </w:r>
          </w:p>
        </w:tc>
        <w:tc>
          <w:tcPr>
            <w:tcW w:w="7380" w:type="dxa"/>
            <w:gridSpan w:val="2"/>
            <w:tcBorders>
              <w:top w:val="single" w:sz="4" w:space="0" w:color="auto"/>
              <w:left w:val="single" w:sz="4" w:space="0" w:color="auto"/>
              <w:bottom w:val="single" w:sz="4" w:space="0" w:color="auto"/>
            </w:tcBorders>
          </w:tcPr>
          <w:p w14:paraId="36BB6629" w14:textId="77777777" w:rsidR="007A3FF7" w:rsidRDefault="007A3FF7" w:rsidP="00C372FD">
            <w:pPr>
              <w:ind w:left="780" w:hanging="780"/>
              <w:rPr>
                <w:rFonts w:ascii="Arial" w:eastAsia="Times New Roman" w:hAnsi="Arial" w:cs="Arial"/>
                <w:bCs/>
              </w:rPr>
            </w:pPr>
          </w:p>
        </w:tc>
      </w:tr>
      <w:tr w:rsidR="007A3FF7" w:rsidRPr="006A4DF7" w14:paraId="0B7FE011" w14:textId="77777777" w:rsidTr="00C372FD">
        <w:tc>
          <w:tcPr>
            <w:tcW w:w="2700" w:type="dxa"/>
            <w:tcBorders>
              <w:top w:val="single" w:sz="4" w:space="0" w:color="auto"/>
              <w:bottom w:val="single" w:sz="4" w:space="0" w:color="auto"/>
              <w:right w:val="single" w:sz="4" w:space="0" w:color="auto"/>
            </w:tcBorders>
          </w:tcPr>
          <w:p w14:paraId="2CECFFBC"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Email</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1B1B906A" w14:textId="77777777" w:rsidR="007A3FF7" w:rsidRDefault="007A3FF7" w:rsidP="00C372FD">
            <w:pPr>
              <w:ind w:left="780" w:hanging="780"/>
              <w:rPr>
                <w:rFonts w:ascii="Arial" w:eastAsia="Times New Roman" w:hAnsi="Arial" w:cs="Arial"/>
                <w:bCs/>
              </w:rPr>
            </w:pPr>
          </w:p>
        </w:tc>
      </w:tr>
      <w:tr w:rsidR="007A3FF7" w:rsidRPr="006A4DF7" w14:paraId="3657518A" w14:textId="438CE8C2" w:rsidTr="007A3FF7">
        <w:tc>
          <w:tcPr>
            <w:tcW w:w="2700" w:type="dxa"/>
            <w:tcBorders>
              <w:top w:val="single" w:sz="4" w:space="0" w:color="auto"/>
            </w:tcBorders>
          </w:tcPr>
          <w:p w14:paraId="35D48DF9" w14:textId="656249B1" w:rsidR="007A3FF7" w:rsidRPr="006A4DF7" w:rsidRDefault="007A3FF7" w:rsidP="007A3FF7">
            <w:pPr>
              <w:rPr>
                <w:rFonts w:ascii="Arial" w:eastAsia="Times New Roman" w:hAnsi="Arial" w:cs="Arial"/>
                <w:bCs/>
              </w:rPr>
            </w:pPr>
          </w:p>
        </w:tc>
        <w:tc>
          <w:tcPr>
            <w:tcW w:w="7380" w:type="dxa"/>
            <w:gridSpan w:val="2"/>
            <w:tcBorders>
              <w:top w:val="single" w:sz="4" w:space="0" w:color="auto"/>
            </w:tcBorders>
          </w:tcPr>
          <w:p w14:paraId="0FCA28DB" w14:textId="77777777" w:rsidR="007A3FF7" w:rsidRDefault="007A3FF7" w:rsidP="007A3FF7">
            <w:pPr>
              <w:rPr>
                <w:rFonts w:ascii="Arial" w:eastAsia="Times New Roman" w:hAnsi="Arial" w:cs="Arial"/>
                <w:bCs/>
              </w:rPr>
            </w:pPr>
          </w:p>
        </w:tc>
      </w:tr>
    </w:tbl>
    <w:p w14:paraId="28FDC565" w14:textId="78F7A456" w:rsidR="00802F86" w:rsidRPr="007A3FF7" w:rsidRDefault="00802F86" w:rsidP="00802F86">
      <w:pPr>
        <w:spacing w:after="0" w:line="240" w:lineRule="auto"/>
        <w:rPr>
          <w:rFonts w:ascii="Arial" w:eastAsia="Times New Roman" w:hAnsi="Arial" w:cs="Arial"/>
          <w:b/>
          <w:bCs/>
          <w:sz w:val="20"/>
        </w:rPr>
      </w:pPr>
      <w:r w:rsidRPr="005E0D8E">
        <w:rPr>
          <w:rFonts w:ascii="Arial" w:eastAsia="Times New Roman" w:hAnsi="Arial" w:cs="Arial"/>
          <w:b/>
          <w:bCs/>
        </w:rPr>
        <w:t xml:space="preserve">Trademark(s) included in this not-for-profit use </w:t>
      </w:r>
      <w:r w:rsidR="00E25AF3">
        <w:rPr>
          <w:rFonts w:ascii="Arial" w:eastAsia="Times New Roman" w:hAnsi="Arial" w:cs="Arial"/>
          <w:b/>
          <w:bCs/>
        </w:rPr>
        <w:t>request</w:t>
      </w:r>
      <w:r w:rsidRPr="005E0D8E">
        <w:rPr>
          <w:rFonts w:ascii="Arial" w:eastAsia="Times New Roman" w:hAnsi="Arial" w:cs="Arial"/>
          <w:b/>
          <w:bCs/>
        </w:rPr>
        <w:t xml:space="preserve">: </w:t>
      </w:r>
      <w:r w:rsidR="00E25AF3" w:rsidRPr="007A3FF7">
        <w:rPr>
          <w:rFonts w:ascii="Arial" w:eastAsia="Times New Roman" w:hAnsi="Arial" w:cs="Arial"/>
          <w:bCs/>
          <w:sz w:val="20"/>
        </w:rPr>
        <w:t>(Edit this list</w:t>
      </w:r>
      <w:r w:rsidR="007A3FF7" w:rsidRPr="007A3FF7">
        <w:rPr>
          <w:rFonts w:ascii="Arial" w:eastAsia="Times New Roman" w:hAnsi="Arial" w:cs="Arial"/>
          <w:bCs/>
          <w:sz w:val="20"/>
        </w:rPr>
        <w:t xml:space="preserve"> and remove items not requested</w:t>
      </w:r>
      <w:r w:rsidR="00E25AF3" w:rsidRPr="007A3FF7">
        <w:rPr>
          <w:rFonts w:ascii="Arial" w:eastAsia="Times New Roman" w:hAnsi="Arial" w:cs="Arial"/>
          <w:bCs/>
          <w:sz w:val="20"/>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3228"/>
        <w:gridCol w:w="2487"/>
      </w:tblGrid>
      <w:tr w:rsidR="00085A8F" w:rsidRPr="00FA38E7" w14:paraId="405DADB6" w14:textId="77777777" w:rsidTr="00085A8F">
        <w:tc>
          <w:tcPr>
            <w:tcW w:w="4028" w:type="dxa"/>
            <w:shd w:val="clear" w:color="auto" w:fill="auto"/>
            <w:vAlign w:val="center"/>
          </w:tcPr>
          <w:p w14:paraId="1B0DB286" w14:textId="77777777" w:rsidR="00085A8F" w:rsidRPr="00FA38E7" w:rsidRDefault="00085A8F" w:rsidP="00F273F5">
            <w:pPr>
              <w:spacing w:after="0" w:line="240" w:lineRule="auto"/>
              <w:rPr>
                <w:rFonts w:ascii="Arial" w:eastAsia="Times New Roman" w:hAnsi="Arial" w:cs="Arial"/>
                <w:b/>
                <w:bCs/>
                <w:sz w:val="18"/>
                <w:szCs w:val="18"/>
              </w:rPr>
            </w:pPr>
            <w:r w:rsidRPr="00FA38E7">
              <w:rPr>
                <w:rFonts w:ascii="Arial" w:eastAsia="Times New Roman" w:hAnsi="Arial" w:cs="Arial"/>
                <w:b/>
                <w:bCs/>
                <w:sz w:val="18"/>
                <w:szCs w:val="18"/>
              </w:rPr>
              <w:t>Trademark Description</w:t>
            </w:r>
          </w:p>
        </w:tc>
        <w:tc>
          <w:tcPr>
            <w:tcW w:w="3228" w:type="dxa"/>
            <w:vAlign w:val="center"/>
          </w:tcPr>
          <w:p w14:paraId="77867274"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7BE1B9AF"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101:</w:t>
            </w:r>
          </w:p>
          <w:p w14:paraId="1D9D5DFF"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Advertising &amp; Business</w:t>
            </w:r>
          </w:p>
        </w:tc>
        <w:tc>
          <w:tcPr>
            <w:tcW w:w="2487" w:type="dxa"/>
            <w:vAlign w:val="center"/>
          </w:tcPr>
          <w:p w14:paraId="392BB702"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5D18AA7B"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105:</w:t>
            </w:r>
          </w:p>
          <w:p w14:paraId="165119F6"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Transportation &amp; Storage</w:t>
            </w:r>
          </w:p>
        </w:tc>
      </w:tr>
      <w:tr w:rsidR="00085A8F" w:rsidRPr="00FA38E7" w14:paraId="797AF1C8" w14:textId="77777777" w:rsidTr="00085A8F">
        <w:tc>
          <w:tcPr>
            <w:tcW w:w="4028" w:type="dxa"/>
            <w:shd w:val="clear" w:color="auto" w:fill="auto"/>
          </w:tcPr>
          <w:p w14:paraId="64DDF38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Byways System Wide Identity Graphic</w:t>
            </w:r>
          </w:p>
        </w:tc>
        <w:tc>
          <w:tcPr>
            <w:tcW w:w="3228" w:type="dxa"/>
          </w:tcPr>
          <w:p w14:paraId="31D5A9FD"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5480TM-702187</w:t>
            </w:r>
          </w:p>
        </w:tc>
        <w:tc>
          <w:tcPr>
            <w:tcW w:w="2487" w:type="dxa"/>
          </w:tcPr>
          <w:p w14:paraId="6CE71E1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5480TM-702204</w:t>
            </w:r>
          </w:p>
        </w:tc>
      </w:tr>
      <w:tr w:rsidR="00085A8F" w:rsidRPr="00FA38E7" w14:paraId="2959DBCE" w14:textId="77777777" w:rsidTr="00085A8F">
        <w:tc>
          <w:tcPr>
            <w:tcW w:w="4028" w:type="dxa"/>
            <w:shd w:val="clear" w:color="auto" w:fill="auto"/>
          </w:tcPr>
          <w:p w14:paraId="7C9A8F25"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Loess Hills National Scenic Byway</w:t>
            </w:r>
          </w:p>
        </w:tc>
        <w:tc>
          <w:tcPr>
            <w:tcW w:w="3228" w:type="dxa"/>
          </w:tcPr>
          <w:p w14:paraId="50728AA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5480TM-702190</w:t>
            </w:r>
          </w:p>
        </w:tc>
        <w:tc>
          <w:tcPr>
            <w:tcW w:w="2487" w:type="dxa"/>
          </w:tcPr>
          <w:p w14:paraId="553D3CF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5480TM-702208</w:t>
            </w:r>
          </w:p>
        </w:tc>
      </w:tr>
      <w:tr w:rsidR="00085A8F" w:rsidRPr="00FA38E7" w14:paraId="0AFED1FB" w14:textId="77777777" w:rsidTr="00085A8F">
        <w:tc>
          <w:tcPr>
            <w:tcW w:w="4028" w:type="dxa"/>
            <w:shd w:val="clear" w:color="auto" w:fill="auto"/>
          </w:tcPr>
          <w:p w14:paraId="77522727"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Delaware Crossing Scenic Byway</w:t>
            </w:r>
          </w:p>
        </w:tc>
        <w:tc>
          <w:tcPr>
            <w:tcW w:w="3228" w:type="dxa"/>
          </w:tcPr>
          <w:p w14:paraId="25B501A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5480TM-702181</w:t>
            </w:r>
          </w:p>
        </w:tc>
        <w:tc>
          <w:tcPr>
            <w:tcW w:w="2487" w:type="dxa"/>
          </w:tcPr>
          <w:p w14:paraId="2C0D0829"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5480TM-702201</w:t>
            </w:r>
          </w:p>
        </w:tc>
      </w:tr>
      <w:tr w:rsidR="00085A8F" w:rsidRPr="00FA38E7" w14:paraId="52BB48F8" w14:textId="77777777" w:rsidTr="00085A8F">
        <w:tc>
          <w:tcPr>
            <w:tcW w:w="4028" w:type="dxa"/>
            <w:shd w:val="clear" w:color="auto" w:fill="auto"/>
          </w:tcPr>
          <w:p w14:paraId="6CCA4FCA"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Driftless Area Scenic Byway</w:t>
            </w:r>
          </w:p>
        </w:tc>
        <w:tc>
          <w:tcPr>
            <w:tcW w:w="3228" w:type="dxa"/>
          </w:tcPr>
          <w:p w14:paraId="2863EEC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5480TM-702185</w:t>
            </w:r>
          </w:p>
        </w:tc>
        <w:tc>
          <w:tcPr>
            <w:tcW w:w="2487" w:type="dxa"/>
          </w:tcPr>
          <w:p w14:paraId="1CCBD51C"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5480TM-702203</w:t>
            </w:r>
          </w:p>
        </w:tc>
      </w:tr>
      <w:tr w:rsidR="00085A8F" w:rsidRPr="00FA38E7" w14:paraId="09DFDAAA" w14:textId="77777777" w:rsidTr="00085A8F">
        <w:tc>
          <w:tcPr>
            <w:tcW w:w="4028" w:type="dxa"/>
            <w:shd w:val="clear" w:color="auto" w:fill="auto"/>
          </w:tcPr>
          <w:p w14:paraId="75EB3BF7"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Glacial Trail Scenic Byway</w:t>
            </w:r>
          </w:p>
        </w:tc>
        <w:tc>
          <w:tcPr>
            <w:tcW w:w="3228" w:type="dxa"/>
          </w:tcPr>
          <w:p w14:paraId="5C6865D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5480TM-702180</w:t>
            </w:r>
          </w:p>
        </w:tc>
        <w:tc>
          <w:tcPr>
            <w:tcW w:w="2487" w:type="dxa"/>
          </w:tcPr>
          <w:p w14:paraId="2C170321"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5480TM-702200</w:t>
            </w:r>
          </w:p>
        </w:tc>
      </w:tr>
      <w:tr w:rsidR="00085A8F" w:rsidRPr="00FA38E7" w14:paraId="1664168F" w14:textId="77777777" w:rsidTr="00085A8F">
        <w:tc>
          <w:tcPr>
            <w:tcW w:w="4028" w:type="dxa"/>
            <w:shd w:val="clear" w:color="auto" w:fill="auto"/>
          </w:tcPr>
          <w:p w14:paraId="6BD45EC8"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Grant Wood Scenic Byway</w:t>
            </w:r>
          </w:p>
        </w:tc>
        <w:tc>
          <w:tcPr>
            <w:tcW w:w="3228" w:type="dxa"/>
          </w:tcPr>
          <w:p w14:paraId="4D45133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5480TM-702198</w:t>
            </w:r>
          </w:p>
        </w:tc>
        <w:tc>
          <w:tcPr>
            <w:tcW w:w="2487" w:type="dxa"/>
          </w:tcPr>
          <w:p w14:paraId="6E0023A3"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5480TM-702218</w:t>
            </w:r>
          </w:p>
        </w:tc>
      </w:tr>
      <w:tr w:rsidR="00085A8F" w:rsidRPr="00FA38E7" w14:paraId="39FA1445" w14:textId="77777777" w:rsidTr="00085A8F">
        <w:tc>
          <w:tcPr>
            <w:tcW w:w="4028" w:type="dxa"/>
            <w:shd w:val="clear" w:color="auto" w:fill="auto"/>
          </w:tcPr>
          <w:p w14:paraId="18C2269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Historic Hills Scenic Byway</w:t>
            </w:r>
          </w:p>
        </w:tc>
        <w:tc>
          <w:tcPr>
            <w:tcW w:w="3228" w:type="dxa"/>
          </w:tcPr>
          <w:p w14:paraId="6B505DD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5480TM-702197</w:t>
            </w:r>
          </w:p>
        </w:tc>
        <w:tc>
          <w:tcPr>
            <w:tcW w:w="2487" w:type="dxa"/>
          </w:tcPr>
          <w:p w14:paraId="052D67F7"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5480TM-702216</w:t>
            </w:r>
          </w:p>
        </w:tc>
      </w:tr>
      <w:tr w:rsidR="00085A8F" w:rsidRPr="00FA38E7" w14:paraId="2191147C" w14:textId="77777777" w:rsidTr="00085A8F">
        <w:tc>
          <w:tcPr>
            <w:tcW w:w="4028" w:type="dxa"/>
            <w:shd w:val="clear" w:color="auto" w:fill="auto"/>
          </w:tcPr>
          <w:p w14:paraId="49E874FB"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Valley Scenic Byway</w:t>
            </w:r>
          </w:p>
        </w:tc>
        <w:tc>
          <w:tcPr>
            <w:tcW w:w="3228" w:type="dxa"/>
          </w:tcPr>
          <w:p w14:paraId="75DC99D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5480TM-702192</w:t>
            </w:r>
          </w:p>
        </w:tc>
        <w:tc>
          <w:tcPr>
            <w:tcW w:w="2487" w:type="dxa"/>
          </w:tcPr>
          <w:p w14:paraId="2B0608EC"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5480TM-702213</w:t>
            </w:r>
          </w:p>
        </w:tc>
      </w:tr>
      <w:tr w:rsidR="00085A8F" w:rsidRPr="00FA38E7" w14:paraId="1A66B81A" w14:textId="77777777" w:rsidTr="00085A8F">
        <w:tc>
          <w:tcPr>
            <w:tcW w:w="4028" w:type="dxa"/>
            <w:shd w:val="clear" w:color="auto" w:fill="auto"/>
          </w:tcPr>
          <w:p w14:paraId="55CBAF37"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Lincoln Highway Heritage Byway</w:t>
            </w:r>
          </w:p>
        </w:tc>
        <w:tc>
          <w:tcPr>
            <w:tcW w:w="3228" w:type="dxa"/>
          </w:tcPr>
          <w:p w14:paraId="020DA67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5480TM-702191</w:t>
            </w:r>
          </w:p>
        </w:tc>
        <w:tc>
          <w:tcPr>
            <w:tcW w:w="2487" w:type="dxa"/>
          </w:tcPr>
          <w:p w14:paraId="60B8537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5480TM-702210</w:t>
            </w:r>
          </w:p>
        </w:tc>
      </w:tr>
      <w:tr w:rsidR="00085A8F" w:rsidRPr="00FA38E7" w14:paraId="22DDFC0C" w14:textId="77777777" w:rsidTr="00085A8F">
        <w:tc>
          <w:tcPr>
            <w:tcW w:w="4028" w:type="dxa"/>
            <w:shd w:val="clear" w:color="auto" w:fill="auto"/>
          </w:tcPr>
          <w:p w14:paraId="71B18CF1"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River Bluffs Scenic Byway</w:t>
            </w:r>
          </w:p>
        </w:tc>
        <w:tc>
          <w:tcPr>
            <w:tcW w:w="3228" w:type="dxa"/>
          </w:tcPr>
          <w:p w14:paraId="4378EF0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5480TM-702189</w:t>
            </w:r>
          </w:p>
        </w:tc>
        <w:tc>
          <w:tcPr>
            <w:tcW w:w="2487" w:type="dxa"/>
          </w:tcPr>
          <w:p w14:paraId="11772548"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5480TM-702207</w:t>
            </w:r>
          </w:p>
        </w:tc>
      </w:tr>
      <w:tr w:rsidR="00085A8F" w:rsidRPr="00FA38E7" w14:paraId="5A3DE601" w14:textId="77777777" w:rsidTr="00085A8F">
        <w:tc>
          <w:tcPr>
            <w:tcW w:w="4028" w:type="dxa"/>
            <w:shd w:val="clear" w:color="auto" w:fill="auto"/>
          </w:tcPr>
          <w:p w14:paraId="391B1760"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Western Skies Scenic Byway</w:t>
            </w:r>
          </w:p>
        </w:tc>
        <w:tc>
          <w:tcPr>
            <w:tcW w:w="3228" w:type="dxa"/>
          </w:tcPr>
          <w:p w14:paraId="5F5C8E7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5480TM-702188</w:t>
            </w:r>
          </w:p>
        </w:tc>
        <w:tc>
          <w:tcPr>
            <w:tcW w:w="2487" w:type="dxa"/>
          </w:tcPr>
          <w:p w14:paraId="7CD3890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5480TM-702205</w:t>
            </w:r>
          </w:p>
        </w:tc>
      </w:tr>
      <w:tr w:rsidR="00085A8F" w:rsidRPr="00FA38E7" w14:paraId="40D5D686" w14:textId="77777777" w:rsidTr="00085A8F">
        <w:tc>
          <w:tcPr>
            <w:tcW w:w="4028" w:type="dxa"/>
            <w:shd w:val="clear" w:color="auto" w:fill="auto"/>
          </w:tcPr>
          <w:p w14:paraId="13ADA16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Covered Bridges Scenic Byway</w:t>
            </w:r>
          </w:p>
        </w:tc>
        <w:tc>
          <w:tcPr>
            <w:tcW w:w="3228" w:type="dxa"/>
          </w:tcPr>
          <w:p w14:paraId="0715117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5480TM-682622</w:t>
            </w:r>
          </w:p>
        </w:tc>
        <w:tc>
          <w:tcPr>
            <w:tcW w:w="2487" w:type="dxa"/>
          </w:tcPr>
          <w:p w14:paraId="4E4B7BB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5480TM-682620</w:t>
            </w:r>
          </w:p>
        </w:tc>
      </w:tr>
      <w:tr w:rsidR="00085A8F" w:rsidRPr="00FA38E7" w14:paraId="03BBCFFD" w14:textId="77777777" w:rsidTr="00085A8F">
        <w:tc>
          <w:tcPr>
            <w:tcW w:w="4028" w:type="dxa"/>
            <w:shd w:val="clear" w:color="auto" w:fill="auto"/>
          </w:tcPr>
          <w:p w14:paraId="6693B19D"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Jefferson Highway Heritage Byway</w:t>
            </w:r>
          </w:p>
        </w:tc>
        <w:tc>
          <w:tcPr>
            <w:tcW w:w="3228" w:type="dxa"/>
          </w:tcPr>
          <w:p w14:paraId="4B11B33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5480TM-682626</w:t>
            </w:r>
          </w:p>
        </w:tc>
        <w:tc>
          <w:tcPr>
            <w:tcW w:w="2487" w:type="dxa"/>
          </w:tcPr>
          <w:p w14:paraId="011452D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5480TM-682629</w:t>
            </w:r>
          </w:p>
        </w:tc>
      </w:tr>
      <w:tr w:rsidR="00085A8F" w:rsidRPr="00FA38E7" w14:paraId="6E494BA5" w14:textId="77777777" w:rsidTr="00085A8F">
        <w:tc>
          <w:tcPr>
            <w:tcW w:w="4028" w:type="dxa"/>
            <w:shd w:val="clear" w:color="auto" w:fill="auto"/>
          </w:tcPr>
          <w:p w14:paraId="5726DF5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White Pole Road Scenic Byway</w:t>
            </w:r>
          </w:p>
        </w:tc>
        <w:tc>
          <w:tcPr>
            <w:tcW w:w="3228" w:type="dxa"/>
          </w:tcPr>
          <w:p w14:paraId="0954294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5480TM-682637</w:t>
            </w:r>
          </w:p>
        </w:tc>
        <w:tc>
          <w:tcPr>
            <w:tcW w:w="2487" w:type="dxa"/>
          </w:tcPr>
          <w:p w14:paraId="7CC009E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5480TM-682631</w:t>
            </w:r>
          </w:p>
        </w:tc>
      </w:tr>
      <w:tr w:rsidR="00085A8F" w:rsidRPr="00FA38E7" w14:paraId="6BEBD60D" w14:textId="77777777" w:rsidTr="00085A8F">
        <w:tc>
          <w:tcPr>
            <w:tcW w:w="4028" w:type="dxa"/>
            <w:shd w:val="clear" w:color="auto" w:fill="auto"/>
          </w:tcPr>
          <w:p w14:paraId="0CE7D9AD"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Great River Road National Scenic Byway</w:t>
            </w:r>
          </w:p>
        </w:tc>
        <w:tc>
          <w:tcPr>
            <w:tcW w:w="3228" w:type="dxa"/>
          </w:tcPr>
          <w:p w14:paraId="3596888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 xml:space="preserve">DOT use authorized by Iowa MRPC </w:t>
            </w:r>
          </w:p>
        </w:tc>
        <w:tc>
          <w:tcPr>
            <w:tcW w:w="2487" w:type="dxa"/>
          </w:tcPr>
          <w:p w14:paraId="6AFFA1B7" w14:textId="77777777" w:rsidR="00085A8F" w:rsidRPr="00A5564E" w:rsidRDefault="00085A8F" w:rsidP="00F273F5">
            <w:pPr>
              <w:spacing w:after="0" w:line="240" w:lineRule="auto"/>
              <w:jc w:val="center"/>
              <w:rPr>
                <w:rFonts w:ascii="Arial" w:eastAsia="Times New Roman" w:hAnsi="Arial" w:cs="Arial"/>
                <w:bCs/>
                <w:sz w:val="18"/>
                <w:szCs w:val="18"/>
              </w:rPr>
            </w:pPr>
          </w:p>
        </w:tc>
      </w:tr>
      <w:tr w:rsidR="00085A8F" w:rsidRPr="00FA38E7" w14:paraId="4549CEFC" w14:textId="77777777" w:rsidTr="00085A8F">
        <w:tc>
          <w:tcPr>
            <w:tcW w:w="4028" w:type="dxa"/>
            <w:shd w:val="clear" w:color="auto" w:fill="auto"/>
          </w:tcPr>
          <w:p w14:paraId="517F9234"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Mississippi River Parkway Commission</w:t>
            </w:r>
          </w:p>
        </w:tc>
        <w:tc>
          <w:tcPr>
            <w:tcW w:w="3228" w:type="dxa"/>
          </w:tcPr>
          <w:p w14:paraId="2618BAD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DOT use authorized by Iowa MRPC</w:t>
            </w:r>
          </w:p>
        </w:tc>
        <w:tc>
          <w:tcPr>
            <w:tcW w:w="2487" w:type="dxa"/>
          </w:tcPr>
          <w:p w14:paraId="1DC5B8A8" w14:textId="77777777" w:rsidR="00085A8F" w:rsidRPr="00A5564E" w:rsidRDefault="00085A8F" w:rsidP="00F273F5">
            <w:pPr>
              <w:spacing w:after="0" w:line="240" w:lineRule="auto"/>
              <w:jc w:val="center"/>
              <w:rPr>
                <w:rFonts w:ascii="Arial" w:eastAsia="Times New Roman" w:hAnsi="Arial" w:cs="Arial"/>
                <w:bCs/>
                <w:sz w:val="18"/>
                <w:szCs w:val="18"/>
              </w:rPr>
            </w:pPr>
          </w:p>
        </w:tc>
      </w:tr>
    </w:tbl>
    <w:p w14:paraId="6225D5BA" w14:textId="77777777" w:rsidR="00D95A03" w:rsidRPr="005E0D8E" w:rsidRDefault="00D95A03" w:rsidP="00D95A03">
      <w:pPr>
        <w:spacing w:after="0" w:line="240" w:lineRule="auto"/>
        <w:rPr>
          <w:rFonts w:ascii="Arial" w:eastAsia="Times New Roman" w:hAnsi="Arial" w:cs="Arial"/>
          <w:b/>
          <w:bCs/>
        </w:rPr>
      </w:pPr>
    </w:p>
    <w:p w14:paraId="4EF36F81" w14:textId="1858A889" w:rsidR="00445F1D" w:rsidRPr="005E0D8E" w:rsidRDefault="00445F1D" w:rsidP="00445F1D">
      <w:pPr>
        <w:spacing w:after="0" w:line="240" w:lineRule="auto"/>
        <w:rPr>
          <w:rFonts w:ascii="Arial" w:eastAsia="Times New Roman" w:hAnsi="Arial" w:cs="Arial"/>
          <w:b/>
          <w:bCs/>
        </w:rPr>
      </w:pPr>
      <w:r w:rsidRPr="005E0D8E">
        <w:rPr>
          <w:rFonts w:ascii="Arial" w:eastAsia="Times New Roman" w:hAnsi="Arial" w:cs="Arial"/>
          <w:b/>
          <w:bCs/>
        </w:rPr>
        <w:t>Description of use</w:t>
      </w:r>
      <w:r>
        <w:rPr>
          <w:rFonts w:ascii="Arial" w:eastAsia="Times New Roman" w:hAnsi="Arial" w:cs="Arial"/>
          <w:b/>
          <w:bCs/>
        </w:rPr>
        <w:t>(s)</w:t>
      </w:r>
      <w:r w:rsidRPr="005E0D8E">
        <w:rPr>
          <w:rFonts w:ascii="Arial" w:eastAsia="Times New Roman" w:hAnsi="Arial" w:cs="Arial"/>
          <w:b/>
          <w:bCs/>
        </w:rPr>
        <w:t xml:space="preserve"> </w:t>
      </w:r>
      <w:r>
        <w:rPr>
          <w:rFonts w:ascii="Arial" w:eastAsia="Times New Roman" w:hAnsi="Arial" w:cs="Arial"/>
          <w:b/>
          <w:bCs/>
        </w:rPr>
        <w:t>requested</w:t>
      </w:r>
      <w:r w:rsidRPr="005E0D8E">
        <w:rPr>
          <w:rFonts w:ascii="Arial" w:eastAsia="Times New Roman" w:hAnsi="Arial" w:cs="Arial"/>
          <w:b/>
          <w:bCs/>
        </w:rPr>
        <w:t xml:space="preserve"> </w:t>
      </w:r>
    </w:p>
    <w:p w14:paraId="3DEB4B86" w14:textId="77777777" w:rsidR="00361606" w:rsidRPr="005E0D8E" w:rsidRDefault="00361606" w:rsidP="00361606">
      <w:pPr>
        <w:spacing w:after="0" w:line="240" w:lineRule="auto"/>
        <w:rPr>
          <w:rFonts w:ascii="Arial" w:eastAsia="Times New Roman" w:hAnsi="Arial" w:cs="Arial"/>
          <w:b/>
          <w:bCs/>
        </w:rPr>
      </w:pPr>
      <w:bookmarkStart w:id="0" w:name="_Toc471805663"/>
      <w:bookmarkStart w:id="1" w:name="_Toc471807993"/>
      <w:bookmarkStart w:id="2" w:name="_Toc471810136"/>
      <w:bookmarkStart w:id="3" w:name="_Hlk529438060"/>
      <w:r w:rsidRPr="005E0D8E">
        <w:rPr>
          <w:rFonts w:ascii="Arial" w:eastAsia="Times New Roman" w:hAnsi="Arial" w:cs="Arial"/>
          <w:b/>
          <w:bCs/>
        </w:rPr>
        <w:t>Product Description(s)</w:t>
      </w:r>
    </w:p>
    <w:p w14:paraId="06BD2009" w14:textId="77777777" w:rsidR="00361606" w:rsidRPr="005E0D8E" w:rsidRDefault="00361606" w:rsidP="00361606">
      <w:pPr>
        <w:spacing w:after="0" w:line="240" w:lineRule="auto"/>
        <w:rPr>
          <w:rFonts w:ascii="Arial" w:eastAsia="Times New Roman" w:hAnsi="Arial" w:cs="Arial"/>
          <w:b/>
          <w:bCs/>
          <w:u w:val="single"/>
        </w:rPr>
      </w:pPr>
    </w:p>
    <w:p w14:paraId="2082B045"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
          <w:bCs/>
        </w:rPr>
        <w:t>Promotion Plan</w:t>
      </w:r>
      <w:r w:rsidRPr="005E0D8E">
        <w:rPr>
          <w:rFonts w:ascii="Arial" w:eastAsia="Times New Roman" w:hAnsi="Arial" w:cs="Arial"/>
          <w:bCs/>
        </w:rPr>
        <w:t>- Described where and by whom items will be sold/distributed.</w:t>
      </w:r>
    </w:p>
    <w:p w14:paraId="50B106FB" w14:textId="77777777" w:rsidR="00361606" w:rsidRPr="005E0D8E" w:rsidRDefault="00361606" w:rsidP="00361606">
      <w:pPr>
        <w:spacing w:after="0" w:line="240" w:lineRule="auto"/>
        <w:rPr>
          <w:rFonts w:ascii="Arial" w:eastAsia="Times New Roman" w:hAnsi="Arial" w:cs="Arial"/>
          <w:bCs/>
        </w:rPr>
      </w:pPr>
    </w:p>
    <w:p w14:paraId="05CADB48" w14:textId="77777777" w:rsidR="00085A8F" w:rsidRDefault="00085A8F">
      <w:pPr>
        <w:rPr>
          <w:rFonts w:ascii="Arial" w:eastAsia="Times New Roman" w:hAnsi="Arial" w:cs="Arial"/>
          <w:b/>
          <w:bCs/>
        </w:rPr>
      </w:pPr>
      <w:r>
        <w:rPr>
          <w:rFonts w:ascii="Arial" w:eastAsia="Times New Roman" w:hAnsi="Arial" w:cs="Arial"/>
          <w:b/>
          <w:bCs/>
        </w:rPr>
        <w:br w:type="page"/>
      </w:r>
    </w:p>
    <w:p w14:paraId="3265A2B3" w14:textId="684DA549" w:rsidR="00361606" w:rsidRPr="005E0D8E" w:rsidRDefault="00361606" w:rsidP="00361606">
      <w:pPr>
        <w:spacing w:after="0" w:line="240" w:lineRule="auto"/>
        <w:rPr>
          <w:rFonts w:ascii="Arial" w:eastAsia="Times New Roman" w:hAnsi="Arial" w:cs="Arial"/>
          <w:b/>
          <w:bCs/>
        </w:rPr>
      </w:pPr>
      <w:r w:rsidRPr="005E0D8E">
        <w:rPr>
          <w:rFonts w:ascii="Arial" w:eastAsia="Times New Roman" w:hAnsi="Arial" w:cs="Arial"/>
          <w:b/>
          <w:bCs/>
        </w:rPr>
        <w:lastRenderedPageBreak/>
        <w:t>Profits Management:</w:t>
      </w:r>
    </w:p>
    <w:p w14:paraId="001F8CDD"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 xml:space="preserve">Describe how the funds earned will be used for Iowa Byway(s) (The Byway board, a specific project or a category like “printed promotional maps and travel guides”)  </w:t>
      </w:r>
    </w:p>
    <w:p w14:paraId="556BB9F9" w14:textId="77777777" w:rsidR="00361606" w:rsidRPr="005E0D8E" w:rsidRDefault="00361606" w:rsidP="00361606">
      <w:pPr>
        <w:spacing w:after="0" w:line="240" w:lineRule="auto"/>
        <w:rPr>
          <w:rFonts w:ascii="Arial" w:eastAsia="Times New Roman" w:hAnsi="Arial" w:cs="Arial"/>
          <w:bCs/>
        </w:rPr>
      </w:pPr>
    </w:p>
    <w:p w14:paraId="20CA6E6F" w14:textId="77777777" w:rsidR="00361606" w:rsidRPr="005E0D8E" w:rsidRDefault="00361606" w:rsidP="00361606">
      <w:pPr>
        <w:spacing w:after="0" w:line="240" w:lineRule="auto"/>
        <w:rPr>
          <w:rFonts w:ascii="Arial" w:eastAsia="Times New Roman" w:hAnsi="Arial" w:cs="Arial"/>
          <w:b/>
          <w:bCs/>
        </w:rPr>
      </w:pPr>
      <w:r w:rsidRPr="005E0D8E">
        <w:rPr>
          <w:rFonts w:ascii="Arial" w:eastAsia="Times New Roman" w:hAnsi="Arial" w:cs="Arial"/>
          <w:b/>
          <w:bCs/>
        </w:rPr>
        <w:t xml:space="preserve">A product sample or facsimile </w:t>
      </w:r>
    </w:p>
    <w:p w14:paraId="10FB6C8C" w14:textId="77777777" w:rsidR="00361606" w:rsidRPr="005E0D8E" w:rsidRDefault="00361606" w:rsidP="00361606">
      <w:pPr>
        <w:spacing w:after="0" w:line="240" w:lineRule="auto"/>
        <w:rPr>
          <w:rFonts w:ascii="Arial" w:eastAsia="Times New Roman" w:hAnsi="Arial" w:cs="Arial"/>
          <w:b/>
          <w:bCs/>
          <w:i/>
        </w:rPr>
      </w:pPr>
      <w:r w:rsidRPr="005E0D8E">
        <w:rPr>
          <w:rFonts w:ascii="Arial" w:eastAsia="Times New Roman" w:hAnsi="Arial" w:cs="Arial"/>
          <w:bCs/>
        </w:rPr>
        <w:t>The licensee shall provide the Department with product specifications and a specimen/prototype prior to production or other use. The Department shall review the specifications and specimens and provide the licensee written notification regarding conformance with the Department's standards for quality and acceptable use.</w:t>
      </w:r>
      <w:r w:rsidRPr="005E0D8E">
        <w:rPr>
          <w:rFonts w:ascii="Arial" w:eastAsia="Times New Roman" w:hAnsi="Arial" w:cs="Arial"/>
          <w:b/>
          <w:bCs/>
          <w:i/>
        </w:rPr>
        <w:t xml:space="preserve"> </w:t>
      </w:r>
    </w:p>
    <w:p w14:paraId="187FF0A2" w14:textId="77777777" w:rsidR="00361606" w:rsidRPr="005E0D8E" w:rsidRDefault="00361606" w:rsidP="00361606">
      <w:pPr>
        <w:spacing w:after="0" w:line="240" w:lineRule="auto"/>
        <w:rPr>
          <w:rFonts w:ascii="Arial" w:eastAsia="Times New Roman" w:hAnsi="Arial" w:cs="Arial"/>
          <w:b/>
          <w:bCs/>
          <w:i/>
        </w:rPr>
      </w:pPr>
    </w:p>
    <w:p w14:paraId="7F3F2C0C" w14:textId="77777777" w:rsidR="00361606" w:rsidRPr="005E0D8E" w:rsidRDefault="00361606" w:rsidP="00361606">
      <w:pPr>
        <w:spacing w:after="0" w:line="240" w:lineRule="auto"/>
        <w:rPr>
          <w:rFonts w:ascii="Arial" w:eastAsia="Times New Roman" w:hAnsi="Arial" w:cs="Arial"/>
          <w:b/>
          <w:bCs/>
        </w:rPr>
      </w:pPr>
      <w:r w:rsidRPr="005E0D8E">
        <w:rPr>
          <w:rFonts w:ascii="Arial" w:eastAsia="Times New Roman" w:hAnsi="Arial" w:cs="Arial"/>
          <w:b/>
          <w:bCs/>
        </w:rPr>
        <w:t>Reproduction quality art file(s) will be provided by the license agreement holder for sample production.</w:t>
      </w:r>
    </w:p>
    <w:p w14:paraId="01AC5064" w14:textId="77777777" w:rsidR="00361606" w:rsidRDefault="00361606">
      <w:pPr>
        <w:rPr>
          <w:rFonts w:ascii="Arial" w:eastAsia="Times New Roman" w:hAnsi="Arial" w:cs="Arial"/>
          <w:b/>
          <w:bCs/>
          <w:i/>
          <w:iCs/>
        </w:rPr>
      </w:pPr>
      <w:r>
        <w:rPr>
          <w:rFonts w:ascii="Arial" w:eastAsia="Times New Roman" w:hAnsi="Arial" w:cs="Arial"/>
          <w:b/>
          <w:bCs/>
          <w:i/>
          <w:iCs/>
        </w:rPr>
        <w:br w:type="page"/>
      </w:r>
    </w:p>
    <w:bookmarkEnd w:id="0"/>
    <w:bookmarkEnd w:id="1"/>
    <w:bookmarkEnd w:id="2"/>
    <w:bookmarkEnd w:id="3"/>
    <w:p w14:paraId="5597BE03" w14:textId="6F5CED01" w:rsidR="00802F86" w:rsidRPr="005E0D8E" w:rsidRDefault="009121C8" w:rsidP="00FA38E7">
      <w:pPr>
        <w:spacing w:after="0" w:line="240" w:lineRule="auto"/>
        <w:jc w:val="center"/>
        <w:rPr>
          <w:rFonts w:ascii="Arial" w:eastAsia="Times New Roman" w:hAnsi="Arial" w:cs="Arial"/>
          <w:b/>
          <w:bCs/>
          <w:iCs/>
        </w:rPr>
      </w:pPr>
      <w:r w:rsidRPr="005E16FF">
        <w:rPr>
          <w:rFonts w:ascii="Arial" w:eastAsia="Times New Roman" w:hAnsi="Arial" w:cs="Arial"/>
          <w:bCs/>
          <w:i/>
          <w:noProof/>
        </w:rPr>
        <w:lastRenderedPageBreak/>
        <w:drawing>
          <wp:anchor distT="0" distB="0" distL="114300" distR="114300" simplePos="0" relativeHeight="251667456" behindDoc="0" locked="0" layoutInCell="1" allowOverlap="1" wp14:anchorId="0B5EBA43" wp14:editId="552DEDF4">
            <wp:simplePos x="0" y="0"/>
            <wp:positionH relativeFrom="margin">
              <wp:posOffset>53975</wp:posOffset>
            </wp:positionH>
            <wp:positionV relativeFrom="page">
              <wp:posOffset>617824</wp:posOffset>
            </wp:positionV>
            <wp:extent cx="1017270" cy="762635"/>
            <wp:effectExtent l="0" t="0" r="0" b="0"/>
            <wp:wrapSquare wrapText="bothSides"/>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762635"/>
                    </a:xfrm>
                    <a:prstGeom prst="rect">
                      <a:avLst/>
                    </a:prstGeom>
                    <a:noFill/>
                  </pic:spPr>
                </pic:pic>
              </a:graphicData>
            </a:graphic>
            <wp14:sizeRelH relativeFrom="margin">
              <wp14:pctWidth>0</wp14:pctWidth>
            </wp14:sizeRelH>
            <wp14:sizeRelV relativeFrom="margin">
              <wp14:pctHeight>0</wp14:pctHeight>
            </wp14:sizeRelV>
          </wp:anchor>
        </w:drawing>
      </w:r>
      <w:r w:rsidR="005E16FF" w:rsidRPr="005E16FF">
        <w:rPr>
          <w:rFonts w:ascii="Arial" w:eastAsia="Times New Roman" w:hAnsi="Arial" w:cs="Arial"/>
          <w:b/>
          <w:bCs/>
          <w:i/>
          <w:iCs/>
        </w:rPr>
        <w:t>Sample</w:t>
      </w:r>
      <w:r w:rsidR="005E16FF">
        <w:rPr>
          <w:rFonts w:ascii="Arial" w:eastAsia="Times New Roman" w:hAnsi="Arial" w:cs="Arial"/>
          <w:b/>
          <w:bCs/>
          <w:iCs/>
        </w:rPr>
        <w:t xml:space="preserve"> </w:t>
      </w:r>
      <w:r w:rsidR="00802F86" w:rsidRPr="005E0D8E">
        <w:rPr>
          <w:rFonts w:ascii="Arial" w:eastAsia="Times New Roman" w:hAnsi="Arial" w:cs="Arial"/>
          <w:b/>
          <w:bCs/>
          <w:iCs/>
        </w:rPr>
        <w:t xml:space="preserve">APPROVED </w:t>
      </w:r>
      <w:r w:rsidR="00E7742F" w:rsidRPr="005E0D8E">
        <w:rPr>
          <w:rFonts w:ascii="Arial" w:eastAsia="Times New Roman" w:hAnsi="Arial" w:cs="Arial"/>
          <w:b/>
          <w:bCs/>
        </w:rPr>
        <w:t xml:space="preserve">IOWA BYWAYS™ </w:t>
      </w:r>
      <w:r w:rsidR="00802F86" w:rsidRPr="005E0D8E">
        <w:rPr>
          <w:rFonts w:ascii="Arial" w:eastAsia="Times New Roman" w:hAnsi="Arial" w:cs="Arial"/>
          <w:b/>
          <w:bCs/>
          <w:iCs/>
        </w:rPr>
        <w:t>LICENSE</w:t>
      </w:r>
      <w:r w:rsidR="00E04B2A" w:rsidRPr="005E0D8E">
        <w:rPr>
          <w:rFonts w:ascii="Arial" w:eastAsia="Times New Roman" w:hAnsi="Arial" w:cs="Arial"/>
          <w:b/>
          <w:bCs/>
          <w:iCs/>
        </w:rPr>
        <w:t>D</w:t>
      </w:r>
      <w:r w:rsidR="001C11C1" w:rsidRPr="005E0D8E">
        <w:rPr>
          <w:rFonts w:ascii="Arial" w:eastAsia="Times New Roman" w:hAnsi="Arial" w:cs="Arial"/>
          <w:b/>
          <w:bCs/>
          <w:iCs/>
        </w:rPr>
        <w:t xml:space="preserve"> PRODUCT</w:t>
      </w:r>
      <w:r w:rsidR="00802F86" w:rsidRPr="005E0D8E">
        <w:rPr>
          <w:rFonts w:ascii="Arial" w:eastAsia="Times New Roman" w:hAnsi="Arial" w:cs="Arial"/>
          <w:b/>
          <w:bCs/>
          <w:iCs/>
        </w:rPr>
        <w:t xml:space="preserve"> USE</w:t>
      </w:r>
    </w:p>
    <w:p w14:paraId="3961661C" w14:textId="77777777" w:rsidR="00802F86" w:rsidRPr="005E0D8E" w:rsidRDefault="00802F86" w:rsidP="00802F86">
      <w:pPr>
        <w:spacing w:after="0" w:line="240" w:lineRule="auto"/>
        <w:rPr>
          <w:rFonts w:ascii="Arial" w:eastAsia="Times New Roman" w:hAnsi="Arial" w:cs="Arial"/>
          <w:b/>
          <w:bCs/>
          <w:iCs/>
        </w:rPr>
      </w:pPr>
    </w:p>
    <w:p w14:paraId="68972506" w14:textId="77777777" w:rsidR="00802F86" w:rsidRPr="005E0D8E" w:rsidRDefault="00802F86" w:rsidP="00802F86">
      <w:pPr>
        <w:spacing w:after="0" w:line="240" w:lineRule="auto"/>
        <w:rPr>
          <w:rFonts w:ascii="Arial" w:eastAsia="Times New Roman" w:hAnsi="Arial" w:cs="Arial"/>
          <w:b/>
          <w:bCs/>
        </w:rPr>
      </w:pPr>
    </w:p>
    <w:p w14:paraId="097443C1" w14:textId="21CB6553"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XXXX (hereinafter referred to as licensee), and the Iowa Department of Transportation (hereinafter referred to as the Department) have existing Iowa Byways brand license agreements executed XXXX for this/these byway(s):</w:t>
      </w:r>
    </w:p>
    <w:p w14:paraId="4C57FE28" w14:textId="3DB05838" w:rsidR="00802F86" w:rsidRPr="005E0D8E" w:rsidRDefault="00802F86" w:rsidP="00802F86">
      <w:pPr>
        <w:spacing w:after="0" w:line="240" w:lineRule="auto"/>
        <w:rPr>
          <w:rFonts w:ascii="Arial" w:eastAsia="Times New Roman" w:hAnsi="Arial" w:cs="Arial"/>
          <w:bCs/>
        </w:rPr>
      </w:pPr>
    </w:p>
    <w:p w14:paraId="66BE2377" w14:textId="0231047A"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All provisions included in the agreements apply to this approved use and are consistent with the Department Policy and Procedures Manual No. 000.08 and trademark registration filed with the Iowa Secretary of State. This document serves to grant a non-exclusive right to the licensee to use the licensed mark in the United States on and in connection with specific products or services acceptable to the Department.</w:t>
      </w:r>
    </w:p>
    <w:p w14:paraId="27636B64" w14:textId="77777777" w:rsidR="00802F86" w:rsidRPr="005E0D8E" w:rsidRDefault="00802F86" w:rsidP="00802F86">
      <w:pPr>
        <w:spacing w:after="0" w:line="240" w:lineRule="auto"/>
        <w:rPr>
          <w:rFonts w:ascii="Arial" w:eastAsia="Times New Roman" w:hAnsi="Arial" w:cs="Arial"/>
          <w:bCs/>
        </w:rPr>
      </w:pPr>
    </w:p>
    <w:p w14:paraId="2C1BA908"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The following specified use is approved, including all provisions stated in the original agreement(s).</w:t>
      </w:r>
    </w:p>
    <w:p w14:paraId="25DC885A"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(Insert or attach details here:)</w:t>
      </w:r>
    </w:p>
    <w:p w14:paraId="18679C98" w14:textId="77777777" w:rsidR="00802F86" w:rsidRPr="005E0D8E" w:rsidRDefault="00802F86" w:rsidP="00802F86">
      <w:pPr>
        <w:spacing w:after="0" w:line="240" w:lineRule="auto"/>
        <w:rPr>
          <w:rFonts w:ascii="Arial" w:eastAsia="Times New Roman" w:hAnsi="Arial" w:cs="Arial"/>
          <w:bCs/>
        </w:rPr>
      </w:pPr>
    </w:p>
    <w:p w14:paraId="59EF3A06"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 xml:space="preserve">Trademarks included in this release: </w:t>
      </w:r>
    </w:p>
    <w:p w14:paraId="4991EAF8" w14:textId="77777777" w:rsidR="00802F86" w:rsidRPr="005E0D8E" w:rsidRDefault="00802F86" w:rsidP="00802F86">
      <w:pPr>
        <w:spacing w:after="0" w:line="240" w:lineRule="auto"/>
        <w:rPr>
          <w:rFonts w:ascii="Arial" w:eastAsia="Times New Roman" w:hAnsi="Arial" w:cs="Arial"/>
          <w:bCs/>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3228"/>
        <w:gridCol w:w="2487"/>
      </w:tblGrid>
      <w:tr w:rsidR="00085A8F" w:rsidRPr="00FA38E7" w14:paraId="72329F4E" w14:textId="77777777" w:rsidTr="00085A8F">
        <w:tc>
          <w:tcPr>
            <w:tcW w:w="4028" w:type="dxa"/>
            <w:shd w:val="clear" w:color="auto" w:fill="auto"/>
            <w:vAlign w:val="center"/>
          </w:tcPr>
          <w:p w14:paraId="524B1300" w14:textId="77777777" w:rsidR="00085A8F" w:rsidRPr="00FA38E7" w:rsidRDefault="00085A8F" w:rsidP="00F273F5">
            <w:pPr>
              <w:spacing w:after="0" w:line="240" w:lineRule="auto"/>
              <w:rPr>
                <w:rFonts w:ascii="Arial" w:eastAsia="Times New Roman" w:hAnsi="Arial" w:cs="Arial"/>
                <w:b/>
                <w:bCs/>
                <w:sz w:val="18"/>
                <w:szCs w:val="18"/>
              </w:rPr>
            </w:pPr>
            <w:bookmarkStart w:id="4" w:name="_Hlk2667317"/>
            <w:r w:rsidRPr="00FA38E7">
              <w:rPr>
                <w:rFonts w:ascii="Arial" w:eastAsia="Times New Roman" w:hAnsi="Arial" w:cs="Arial"/>
                <w:b/>
                <w:bCs/>
                <w:sz w:val="18"/>
                <w:szCs w:val="18"/>
              </w:rPr>
              <w:t>Trademark Description</w:t>
            </w:r>
          </w:p>
        </w:tc>
        <w:tc>
          <w:tcPr>
            <w:tcW w:w="3228" w:type="dxa"/>
            <w:vAlign w:val="center"/>
          </w:tcPr>
          <w:p w14:paraId="2524C988"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0F543AC7"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101:</w:t>
            </w:r>
          </w:p>
          <w:p w14:paraId="2D5FAC00"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Advertising &amp; Business</w:t>
            </w:r>
          </w:p>
        </w:tc>
        <w:tc>
          <w:tcPr>
            <w:tcW w:w="2487" w:type="dxa"/>
            <w:vAlign w:val="center"/>
          </w:tcPr>
          <w:p w14:paraId="4A564F52" w14:textId="77777777" w:rsidR="00085A8F" w:rsidRPr="00A5564E" w:rsidRDefault="00085A8F" w:rsidP="00F273F5">
            <w:pPr>
              <w:spacing w:line="240" w:lineRule="auto"/>
              <w:jc w:val="center"/>
              <w:rPr>
                <w:rFonts w:ascii="Arial" w:hAnsi="Arial" w:cs="Arial"/>
                <w:b/>
                <w:sz w:val="18"/>
                <w:szCs w:val="18"/>
              </w:rPr>
            </w:pPr>
            <w:r w:rsidRPr="00A5564E">
              <w:rPr>
                <w:rFonts w:ascii="Arial" w:hAnsi="Arial" w:cs="Arial"/>
                <w:b/>
                <w:sz w:val="18"/>
                <w:szCs w:val="18"/>
              </w:rPr>
              <w:t>Registration Number</w:t>
            </w:r>
          </w:p>
          <w:p w14:paraId="6C2DD607" w14:textId="77777777" w:rsidR="00085A8F" w:rsidRDefault="00085A8F" w:rsidP="00F273F5">
            <w:pPr>
              <w:spacing w:after="0" w:line="240" w:lineRule="auto"/>
              <w:jc w:val="center"/>
              <w:rPr>
                <w:rFonts w:ascii="Arial" w:hAnsi="Arial" w:cs="Arial"/>
                <w:b/>
                <w:sz w:val="18"/>
                <w:szCs w:val="18"/>
              </w:rPr>
            </w:pPr>
            <w:r w:rsidRPr="00A5564E">
              <w:rPr>
                <w:rFonts w:ascii="Arial" w:hAnsi="Arial" w:cs="Arial"/>
                <w:b/>
                <w:sz w:val="18"/>
                <w:szCs w:val="18"/>
              </w:rPr>
              <w:t>Class 105:</w:t>
            </w:r>
          </w:p>
          <w:p w14:paraId="3578B132" w14:textId="77777777" w:rsidR="00085A8F" w:rsidRPr="00A5564E" w:rsidRDefault="00085A8F" w:rsidP="00F273F5">
            <w:pPr>
              <w:spacing w:after="0" w:line="240" w:lineRule="auto"/>
              <w:jc w:val="center"/>
              <w:rPr>
                <w:rFonts w:ascii="Arial" w:eastAsia="Times New Roman" w:hAnsi="Arial" w:cs="Arial"/>
                <w:b/>
                <w:bCs/>
                <w:sz w:val="18"/>
                <w:szCs w:val="18"/>
              </w:rPr>
            </w:pPr>
            <w:r w:rsidRPr="00A5564E">
              <w:rPr>
                <w:rFonts w:ascii="Arial" w:hAnsi="Arial" w:cs="Arial"/>
                <w:b/>
                <w:sz w:val="18"/>
                <w:szCs w:val="18"/>
              </w:rPr>
              <w:t>Transportation &amp; Storage</w:t>
            </w:r>
          </w:p>
        </w:tc>
      </w:tr>
      <w:tr w:rsidR="00085A8F" w:rsidRPr="00FA38E7" w14:paraId="597D4F40" w14:textId="77777777" w:rsidTr="00085A8F">
        <w:tc>
          <w:tcPr>
            <w:tcW w:w="4028" w:type="dxa"/>
            <w:shd w:val="clear" w:color="auto" w:fill="auto"/>
          </w:tcPr>
          <w:p w14:paraId="1B1672DE"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Byways System Wide Identity Graphic</w:t>
            </w:r>
          </w:p>
        </w:tc>
        <w:tc>
          <w:tcPr>
            <w:tcW w:w="3228" w:type="dxa"/>
          </w:tcPr>
          <w:p w14:paraId="4741681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5480TM-702187</w:t>
            </w:r>
          </w:p>
        </w:tc>
        <w:tc>
          <w:tcPr>
            <w:tcW w:w="2487" w:type="dxa"/>
          </w:tcPr>
          <w:p w14:paraId="33442CF4"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5480TM-702204</w:t>
            </w:r>
          </w:p>
        </w:tc>
      </w:tr>
      <w:tr w:rsidR="00085A8F" w:rsidRPr="00FA38E7" w14:paraId="320BA9BB" w14:textId="77777777" w:rsidTr="00085A8F">
        <w:tc>
          <w:tcPr>
            <w:tcW w:w="4028" w:type="dxa"/>
            <w:shd w:val="clear" w:color="auto" w:fill="auto"/>
          </w:tcPr>
          <w:p w14:paraId="3756367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Loess Hills National Scenic Byway</w:t>
            </w:r>
          </w:p>
        </w:tc>
        <w:tc>
          <w:tcPr>
            <w:tcW w:w="3228" w:type="dxa"/>
          </w:tcPr>
          <w:p w14:paraId="01739859"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5480TM-702190</w:t>
            </w:r>
          </w:p>
        </w:tc>
        <w:tc>
          <w:tcPr>
            <w:tcW w:w="2487" w:type="dxa"/>
          </w:tcPr>
          <w:p w14:paraId="4AA8352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5480TM-702208</w:t>
            </w:r>
          </w:p>
        </w:tc>
      </w:tr>
      <w:tr w:rsidR="00085A8F" w:rsidRPr="00FA38E7" w14:paraId="0240A97B" w14:textId="77777777" w:rsidTr="00085A8F">
        <w:tc>
          <w:tcPr>
            <w:tcW w:w="4028" w:type="dxa"/>
            <w:shd w:val="clear" w:color="auto" w:fill="auto"/>
          </w:tcPr>
          <w:p w14:paraId="047B2F59"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Delaware Crossing Scenic Byway</w:t>
            </w:r>
          </w:p>
        </w:tc>
        <w:tc>
          <w:tcPr>
            <w:tcW w:w="3228" w:type="dxa"/>
          </w:tcPr>
          <w:p w14:paraId="04D41698"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5480TM-702181</w:t>
            </w:r>
          </w:p>
        </w:tc>
        <w:tc>
          <w:tcPr>
            <w:tcW w:w="2487" w:type="dxa"/>
          </w:tcPr>
          <w:p w14:paraId="57736D9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5480TM-702201</w:t>
            </w:r>
          </w:p>
        </w:tc>
      </w:tr>
      <w:tr w:rsidR="00085A8F" w:rsidRPr="00FA38E7" w14:paraId="0334D7F8" w14:textId="77777777" w:rsidTr="00085A8F">
        <w:tc>
          <w:tcPr>
            <w:tcW w:w="4028" w:type="dxa"/>
            <w:shd w:val="clear" w:color="auto" w:fill="auto"/>
          </w:tcPr>
          <w:p w14:paraId="05B282D1"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Driftless Area Scenic Byway</w:t>
            </w:r>
          </w:p>
        </w:tc>
        <w:tc>
          <w:tcPr>
            <w:tcW w:w="3228" w:type="dxa"/>
          </w:tcPr>
          <w:p w14:paraId="2C514912"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5480TM-702185</w:t>
            </w:r>
          </w:p>
        </w:tc>
        <w:tc>
          <w:tcPr>
            <w:tcW w:w="2487" w:type="dxa"/>
          </w:tcPr>
          <w:p w14:paraId="456D0A6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5480TM-702203</w:t>
            </w:r>
          </w:p>
        </w:tc>
      </w:tr>
      <w:tr w:rsidR="00085A8F" w:rsidRPr="00FA38E7" w14:paraId="59739C42" w14:textId="77777777" w:rsidTr="00085A8F">
        <w:tc>
          <w:tcPr>
            <w:tcW w:w="4028" w:type="dxa"/>
            <w:shd w:val="clear" w:color="auto" w:fill="auto"/>
          </w:tcPr>
          <w:p w14:paraId="1D4DE5EA"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Glacial Trail Scenic Byway</w:t>
            </w:r>
          </w:p>
        </w:tc>
        <w:tc>
          <w:tcPr>
            <w:tcW w:w="3228" w:type="dxa"/>
          </w:tcPr>
          <w:p w14:paraId="507A0AE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5480TM-702180</w:t>
            </w:r>
          </w:p>
        </w:tc>
        <w:tc>
          <w:tcPr>
            <w:tcW w:w="2487" w:type="dxa"/>
          </w:tcPr>
          <w:p w14:paraId="750199B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5480TM-702200</w:t>
            </w:r>
          </w:p>
        </w:tc>
      </w:tr>
      <w:tr w:rsidR="00085A8F" w:rsidRPr="00FA38E7" w14:paraId="53064A36" w14:textId="77777777" w:rsidTr="00085A8F">
        <w:tc>
          <w:tcPr>
            <w:tcW w:w="4028" w:type="dxa"/>
            <w:shd w:val="clear" w:color="auto" w:fill="auto"/>
          </w:tcPr>
          <w:p w14:paraId="433E7D99"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Grant Wood Scenic Byway</w:t>
            </w:r>
          </w:p>
        </w:tc>
        <w:tc>
          <w:tcPr>
            <w:tcW w:w="3228" w:type="dxa"/>
          </w:tcPr>
          <w:p w14:paraId="4F652674"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5480TM-702198</w:t>
            </w:r>
          </w:p>
        </w:tc>
        <w:tc>
          <w:tcPr>
            <w:tcW w:w="2487" w:type="dxa"/>
          </w:tcPr>
          <w:p w14:paraId="7681221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5480TM-702218</w:t>
            </w:r>
          </w:p>
        </w:tc>
      </w:tr>
      <w:tr w:rsidR="00085A8F" w:rsidRPr="00FA38E7" w14:paraId="6A60AE3F" w14:textId="77777777" w:rsidTr="00085A8F">
        <w:tc>
          <w:tcPr>
            <w:tcW w:w="4028" w:type="dxa"/>
            <w:shd w:val="clear" w:color="auto" w:fill="auto"/>
          </w:tcPr>
          <w:p w14:paraId="3359E2BE"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Historic Hills Scenic Byway</w:t>
            </w:r>
          </w:p>
        </w:tc>
        <w:tc>
          <w:tcPr>
            <w:tcW w:w="3228" w:type="dxa"/>
          </w:tcPr>
          <w:p w14:paraId="1A5C66CC"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5480TM-702197</w:t>
            </w:r>
          </w:p>
        </w:tc>
        <w:tc>
          <w:tcPr>
            <w:tcW w:w="2487" w:type="dxa"/>
          </w:tcPr>
          <w:p w14:paraId="65E0566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5480TM-702216</w:t>
            </w:r>
          </w:p>
        </w:tc>
      </w:tr>
      <w:tr w:rsidR="00085A8F" w:rsidRPr="00FA38E7" w14:paraId="108D6D65" w14:textId="77777777" w:rsidTr="00085A8F">
        <w:tc>
          <w:tcPr>
            <w:tcW w:w="4028" w:type="dxa"/>
            <w:shd w:val="clear" w:color="auto" w:fill="auto"/>
          </w:tcPr>
          <w:p w14:paraId="1A09A37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Valley Scenic Byway</w:t>
            </w:r>
          </w:p>
        </w:tc>
        <w:tc>
          <w:tcPr>
            <w:tcW w:w="3228" w:type="dxa"/>
          </w:tcPr>
          <w:p w14:paraId="7ED1F53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5480TM-702192</w:t>
            </w:r>
          </w:p>
        </w:tc>
        <w:tc>
          <w:tcPr>
            <w:tcW w:w="2487" w:type="dxa"/>
          </w:tcPr>
          <w:p w14:paraId="57B9DE2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5480TM-702213</w:t>
            </w:r>
          </w:p>
        </w:tc>
      </w:tr>
      <w:tr w:rsidR="00085A8F" w:rsidRPr="00FA38E7" w14:paraId="257B665B" w14:textId="77777777" w:rsidTr="00085A8F">
        <w:tc>
          <w:tcPr>
            <w:tcW w:w="4028" w:type="dxa"/>
            <w:shd w:val="clear" w:color="auto" w:fill="auto"/>
          </w:tcPr>
          <w:p w14:paraId="1CAA77A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Lincoln Highway Heritage Byway</w:t>
            </w:r>
          </w:p>
        </w:tc>
        <w:tc>
          <w:tcPr>
            <w:tcW w:w="3228" w:type="dxa"/>
          </w:tcPr>
          <w:p w14:paraId="52BC67AE"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5480TM-702191</w:t>
            </w:r>
          </w:p>
        </w:tc>
        <w:tc>
          <w:tcPr>
            <w:tcW w:w="2487" w:type="dxa"/>
          </w:tcPr>
          <w:p w14:paraId="20E25248"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5480TM-702210</w:t>
            </w:r>
          </w:p>
        </w:tc>
      </w:tr>
      <w:tr w:rsidR="00085A8F" w:rsidRPr="00FA38E7" w14:paraId="66A4E53E" w14:textId="77777777" w:rsidTr="00085A8F">
        <w:tc>
          <w:tcPr>
            <w:tcW w:w="4028" w:type="dxa"/>
            <w:shd w:val="clear" w:color="auto" w:fill="auto"/>
          </w:tcPr>
          <w:p w14:paraId="0A126E81"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River Bluffs Scenic Byway</w:t>
            </w:r>
          </w:p>
        </w:tc>
        <w:tc>
          <w:tcPr>
            <w:tcW w:w="3228" w:type="dxa"/>
          </w:tcPr>
          <w:p w14:paraId="0025FC3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5480TM-702189</w:t>
            </w:r>
          </w:p>
        </w:tc>
        <w:tc>
          <w:tcPr>
            <w:tcW w:w="2487" w:type="dxa"/>
          </w:tcPr>
          <w:p w14:paraId="4C4AA4E6"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5480TM-702207</w:t>
            </w:r>
          </w:p>
        </w:tc>
      </w:tr>
      <w:tr w:rsidR="00085A8F" w:rsidRPr="00FA38E7" w14:paraId="0859B180" w14:textId="77777777" w:rsidTr="00085A8F">
        <w:tc>
          <w:tcPr>
            <w:tcW w:w="4028" w:type="dxa"/>
            <w:shd w:val="clear" w:color="auto" w:fill="auto"/>
          </w:tcPr>
          <w:p w14:paraId="5EFB7402"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Western Skies Scenic Byway</w:t>
            </w:r>
          </w:p>
        </w:tc>
        <w:tc>
          <w:tcPr>
            <w:tcW w:w="3228" w:type="dxa"/>
          </w:tcPr>
          <w:p w14:paraId="6F9E4D8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5480TM-702188</w:t>
            </w:r>
          </w:p>
        </w:tc>
        <w:tc>
          <w:tcPr>
            <w:tcW w:w="2487" w:type="dxa"/>
          </w:tcPr>
          <w:p w14:paraId="2712692D"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5480TM-702205</w:t>
            </w:r>
          </w:p>
        </w:tc>
      </w:tr>
      <w:tr w:rsidR="00085A8F" w:rsidRPr="00FA38E7" w14:paraId="40B5B531" w14:textId="77777777" w:rsidTr="00085A8F">
        <w:tc>
          <w:tcPr>
            <w:tcW w:w="4028" w:type="dxa"/>
            <w:shd w:val="clear" w:color="auto" w:fill="auto"/>
          </w:tcPr>
          <w:p w14:paraId="73FB4048"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Covered Bridges Scenic Byway</w:t>
            </w:r>
          </w:p>
        </w:tc>
        <w:tc>
          <w:tcPr>
            <w:tcW w:w="3228" w:type="dxa"/>
          </w:tcPr>
          <w:p w14:paraId="08DE009F"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5480TM-682622</w:t>
            </w:r>
          </w:p>
        </w:tc>
        <w:tc>
          <w:tcPr>
            <w:tcW w:w="2487" w:type="dxa"/>
          </w:tcPr>
          <w:p w14:paraId="47CA8DF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5480TM-682620</w:t>
            </w:r>
          </w:p>
        </w:tc>
      </w:tr>
      <w:tr w:rsidR="00085A8F" w:rsidRPr="00FA38E7" w14:paraId="6B957A21" w14:textId="77777777" w:rsidTr="00085A8F">
        <w:tc>
          <w:tcPr>
            <w:tcW w:w="4028" w:type="dxa"/>
            <w:shd w:val="clear" w:color="auto" w:fill="auto"/>
          </w:tcPr>
          <w:p w14:paraId="15F4FEEE"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Jefferson Highway Heritage Byway</w:t>
            </w:r>
          </w:p>
        </w:tc>
        <w:tc>
          <w:tcPr>
            <w:tcW w:w="3228" w:type="dxa"/>
          </w:tcPr>
          <w:p w14:paraId="72E4BA0A"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5480TM-682626</w:t>
            </w:r>
          </w:p>
        </w:tc>
        <w:tc>
          <w:tcPr>
            <w:tcW w:w="2487" w:type="dxa"/>
          </w:tcPr>
          <w:p w14:paraId="4BC1F9B5"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5480TM-682629</w:t>
            </w:r>
          </w:p>
        </w:tc>
      </w:tr>
      <w:tr w:rsidR="00085A8F" w:rsidRPr="00FA38E7" w14:paraId="70944FC4" w14:textId="77777777" w:rsidTr="00085A8F">
        <w:tc>
          <w:tcPr>
            <w:tcW w:w="4028" w:type="dxa"/>
            <w:shd w:val="clear" w:color="auto" w:fill="auto"/>
          </w:tcPr>
          <w:p w14:paraId="607B3AF9"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White Pole Road Scenic Byway</w:t>
            </w:r>
          </w:p>
        </w:tc>
        <w:tc>
          <w:tcPr>
            <w:tcW w:w="3228" w:type="dxa"/>
          </w:tcPr>
          <w:p w14:paraId="72924D60"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5480TM-682637</w:t>
            </w:r>
          </w:p>
        </w:tc>
        <w:tc>
          <w:tcPr>
            <w:tcW w:w="2487" w:type="dxa"/>
          </w:tcPr>
          <w:p w14:paraId="71AF63C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5480TM-682631</w:t>
            </w:r>
          </w:p>
        </w:tc>
      </w:tr>
      <w:tr w:rsidR="00085A8F" w:rsidRPr="00FA38E7" w14:paraId="2DE437B7" w14:textId="77777777" w:rsidTr="00085A8F">
        <w:tc>
          <w:tcPr>
            <w:tcW w:w="4028" w:type="dxa"/>
            <w:shd w:val="clear" w:color="auto" w:fill="auto"/>
          </w:tcPr>
          <w:p w14:paraId="04C4F723"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Great River Road National Scenic Byway</w:t>
            </w:r>
          </w:p>
        </w:tc>
        <w:tc>
          <w:tcPr>
            <w:tcW w:w="3228" w:type="dxa"/>
          </w:tcPr>
          <w:p w14:paraId="1349A09B"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 xml:space="preserve">DOT use authorized by Iowa MRPC </w:t>
            </w:r>
          </w:p>
        </w:tc>
        <w:tc>
          <w:tcPr>
            <w:tcW w:w="2487" w:type="dxa"/>
          </w:tcPr>
          <w:p w14:paraId="0AA31834" w14:textId="77777777" w:rsidR="00085A8F" w:rsidRPr="00A5564E" w:rsidRDefault="00085A8F" w:rsidP="00F273F5">
            <w:pPr>
              <w:spacing w:after="0" w:line="240" w:lineRule="auto"/>
              <w:jc w:val="center"/>
              <w:rPr>
                <w:rFonts w:ascii="Arial" w:eastAsia="Times New Roman" w:hAnsi="Arial" w:cs="Arial"/>
                <w:bCs/>
                <w:sz w:val="18"/>
                <w:szCs w:val="18"/>
              </w:rPr>
            </w:pPr>
          </w:p>
        </w:tc>
      </w:tr>
      <w:tr w:rsidR="00085A8F" w:rsidRPr="00FA38E7" w14:paraId="2B93A816" w14:textId="77777777" w:rsidTr="00085A8F">
        <w:tc>
          <w:tcPr>
            <w:tcW w:w="4028" w:type="dxa"/>
            <w:shd w:val="clear" w:color="auto" w:fill="auto"/>
          </w:tcPr>
          <w:p w14:paraId="273A437F" w14:textId="77777777" w:rsidR="00085A8F" w:rsidRPr="00FA38E7" w:rsidRDefault="00085A8F" w:rsidP="00F273F5">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Mississippi River Parkway Commission</w:t>
            </w:r>
          </w:p>
        </w:tc>
        <w:tc>
          <w:tcPr>
            <w:tcW w:w="3228" w:type="dxa"/>
          </w:tcPr>
          <w:p w14:paraId="013C14B7" w14:textId="77777777" w:rsidR="00085A8F" w:rsidRPr="00A5564E" w:rsidRDefault="00085A8F" w:rsidP="00F273F5">
            <w:pPr>
              <w:spacing w:after="0" w:line="240" w:lineRule="auto"/>
              <w:jc w:val="center"/>
              <w:rPr>
                <w:rFonts w:ascii="Arial" w:eastAsia="Times New Roman" w:hAnsi="Arial" w:cs="Arial"/>
                <w:bCs/>
                <w:sz w:val="18"/>
                <w:szCs w:val="18"/>
              </w:rPr>
            </w:pPr>
            <w:r w:rsidRPr="00A5564E">
              <w:rPr>
                <w:rFonts w:ascii="Arial" w:hAnsi="Arial" w:cs="Arial"/>
                <w:sz w:val="18"/>
                <w:szCs w:val="18"/>
              </w:rPr>
              <w:t>DOT use authorized by Iowa MRPC</w:t>
            </w:r>
          </w:p>
        </w:tc>
        <w:tc>
          <w:tcPr>
            <w:tcW w:w="2487" w:type="dxa"/>
          </w:tcPr>
          <w:p w14:paraId="78F35F15" w14:textId="77777777" w:rsidR="00085A8F" w:rsidRPr="00A5564E" w:rsidRDefault="00085A8F" w:rsidP="00F273F5">
            <w:pPr>
              <w:spacing w:after="0" w:line="240" w:lineRule="auto"/>
              <w:jc w:val="center"/>
              <w:rPr>
                <w:rFonts w:ascii="Arial" w:eastAsia="Times New Roman" w:hAnsi="Arial" w:cs="Arial"/>
                <w:bCs/>
                <w:sz w:val="18"/>
                <w:szCs w:val="18"/>
              </w:rPr>
            </w:pPr>
          </w:p>
        </w:tc>
      </w:tr>
      <w:bookmarkEnd w:id="4"/>
    </w:tbl>
    <w:p w14:paraId="36FA15F8" w14:textId="77777777" w:rsidR="00534A3B" w:rsidRPr="005E0D8E" w:rsidRDefault="00534A3B" w:rsidP="00534A3B">
      <w:pPr>
        <w:spacing w:after="0" w:line="240" w:lineRule="auto"/>
        <w:rPr>
          <w:rFonts w:ascii="Arial" w:eastAsia="Times New Roman" w:hAnsi="Arial" w:cs="Arial"/>
          <w:bCs/>
        </w:rPr>
      </w:pPr>
    </w:p>
    <w:p w14:paraId="7DF0106B"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Description of use permitted by this document</w:t>
      </w:r>
    </w:p>
    <w:p w14:paraId="7DB2E163" w14:textId="77777777" w:rsidR="00802F86" w:rsidRPr="005E0D8E" w:rsidRDefault="00802F86" w:rsidP="00802F86">
      <w:pPr>
        <w:spacing w:after="0" w:line="240" w:lineRule="auto"/>
        <w:rPr>
          <w:rFonts w:ascii="Arial" w:eastAsia="Times New Roman" w:hAnsi="Arial" w:cs="Arial"/>
          <w:bCs/>
        </w:rPr>
      </w:pPr>
    </w:p>
    <w:p w14:paraId="527D915E"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A product sample or facsimile has been submitted and is approved with this document.</w:t>
      </w:r>
    </w:p>
    <w:p w14:paraId="363EAD79"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 xml:space="preserve"> </w:t>
      </w:r>
      <w:r w:rsidRPr="005E0D8E">
        <w:rPr>
          <w:rFonts w:ascii="Arial" w:eastAsia="Times New Roman" w:hAnsi="Arial" w:cs="Arial"/>
          <w:bCs/>
        </w:rPr>
        <w:t>(Documentation included here, along with any other provisions for a final sample for the record when produced, etc.))</w:t>
      </w:r>
      <w:r w:rsidRPr="005E0D8E">
        <w:rPr>
          <w:rFonts w:ascii="Arial" w:eastAsia="Times New Roman" w:hAnsi="Arial" w:cs="Arial"/>
          <w:b/>
          <w:bCs/>
        </w:rPr>
        <w:t xml:space="preserve"> </w:t>
      </w:r>
    </w:p>
    <w:p w14:paraId="1D91CB22" w14:textId="77777777" w:rsidR="00802F86" w:rsidRPr="005E0D8E" w:rsidRDefault="00802F86" w:rsidP="00802F86">
      <w:pPr>
        <w:spacing w:after="0" w:line="240" w:lineRule="auto"/>
        <w:rPr>
          <w:rFonts w:ascii="Arial" w:eastAsia="Times New Roman" w:hAnsi="Arial" w:cs="Arial"/>
          <w:b/>
          <w:bCs/>
        </w:rPr>
      </w:pPr>
    </w:p>
    <w:p w14:paraId="7D2A9876"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Royalty Fees, Payments and Reporting</w:t>
      </w:r>
    </w:p>
    <w:p w14:paraId="397496A5" w14:textId="77777777" w:rsidR="00802F86" w:rsidRPr="005E0D8E" w:rsidRDefault="00802F86" w:rsidP="00802F86">
      <w:pPr>
        <w:spacing w:after="0" w:line="240" w:lineRule="auto"/>
        <w:rPr>
          <w:rFonts w:ascii="Arial" w:eastAsia="Times New Roman" w:hAnsi="Arial" w:cs="Arial"/>
          <w:bCs/>
        </w:rPr>
      </w:pPr>
    </w:p>
    <w:p w14:paraId="48C40EEF"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Term of release, termination and renewal option.</w:t>
      </w:r>
    </w:p>
    <w:p w14:paraId="06AB7310" w14:textId="77777777" w:rsidR="00802F86" w:rsidRPr="005E0D8E" w:rsidRDefault="00802F86" w:rsidP="00802F86">
      <w:pPr>
        <w:spacing w:after="0" w:line="240" w:lineRule="auto"/>
        <w:rPr>
          <w:rFonts w:ascii="Arial" w:eastAsia="Times New Roman" w:hAnsi="Arial" w:cs="Arial"/>
          <w:b/>
          <w:bCs/>
        </w:rPr>
      </w:pPr>
    </w:p>
    <w:p w14:paraId="7A69ECCC"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Notices and other communications.</w:t>
      </w:r>
    </w:p>
    <w:p w14:paraId="4CAE52F5"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Written notices and communications shall be delivered by hard copy or by e-mail to designated individuals representing each of the signatory parties.</w:t>
      </w:r>
    </w:p>
    <w:p w14:paraId="097519A1"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Whereas the Iowa Department of Transportation has adopted, registered and is using the “Iowa Byways” name and collection of logos as trademarks; and</w:t>
      </w:r>
    </w:p>
    <w:p w14:paraId="6C64E72A" w14:textId="20A15840" w:rsidR="00802F86" w:rsidRDefault="00802F86" w:rsidP="00802F86">
      <w:pPr>
        <w:spacing w:after="0" w:line="240" w:lineRule="auto"/>
        <w:rPr>
          <w:rFonts w:ascii="Arial" w:eastAsia="Times New Roman" w:hAnsi="Arial" w:cs="Arial"/>
          <w:bCs/>
        </w:rPr>
      </w:pPr>
    </w:p>
    <w:p w14:paraId="424FF21E" w14:textId="77777777" w:rsidR="00802F86" w:rsidRPr="005E0D8E" w:rsidRDefault="00802F86" w:rsidP="00802F86">
      <w:pPr>
        <w:spacing w:after="0" w:line="240" w:lineRule="auto"/>
        <w:rPr>
          <w:rFonts w:ascii="Arial" w:eastAsia="Times New Roman" w:hAnsi="Arial" w:cs="Arial"/>
          <w:bCs/>
        </w:rPr>
      </w:pPr>
    </w:p>
    <w:p w14:paraId="3DBCE495"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IN WITNESS WHEREOF, each of the parties hereto has executed this document as of the date shown opposite its signature below.</w:t>
      </w:r>
    </w:p>
    <w:p w14:paraId="1299FB61" w14:textId="77777777" w:rsidR="00802F86" w:rsidRPr="005E0D8E" w:rsidRDefault="00802F86" w:rsidP="00802F86">
      <w:pPr>
        <w:spacing w:after="0" w:line="240" w:lineRule="auto"/>
        <w:rPr>
          <w:rFonts w:ascii="Arial" w:eastAsia="Times New Roman" w:hAnsi="Arial" w:cs="Arial"/>
          <w:bCs/>
        </w:rPr>
      </w:pPr>
    </w:p>
    <w:tbl>
      <w:tblPr>
        <w:tblStyle w:val="TableGrid"/>
        <w:tblW w:w="0" w:type="auto"/>
        <w:tblLook w:val="04A0" w:firstRow="1" w:lastRow="0" w:firstColumn="1" w:lastColumn="0" w:noHBand="0" w:noVBand="1"/>
      </w:tblPr>
      <w:tblGrid>
        <w:gridCol w:w="10070"/>
      </w:tblGrid>
      <w:tr w:rsidR="00361606" w:rsidRPr="00361606" w14:paraId="1DAF53D6" w14:textId="77777777" w:rsidTr="00361606">
        <w:tc>
          <w:tcPr>
            <w:tcW w:w="10070" w:type="dxa"/>
            <w:tcBorders>
              <w:top w:val="nil"/>
              <w:left w:val="nil"/>
              <w:bottom w:val="single" w:sz="4" w:space="0" w:color="auto"/>
              <w:right w:val="nil"/>
            </w:tcBorders>
          </w:tcPr>
          <w:p w14:paraId="258941D5" w14:textId="2AA56C10" w:rsidR="00361606" w:rsidRPr="00361606" w:rsidRDefault="00361606" w:rsidP="00361606">
            <w:pPr>
              <w:rPr>
                <w:rFonts w:ascii="Arial" w:eastAsia="Times New Roman" w:hAnsi="Arial" w:cs="Arial"/>
                <w:bCs/>
              </w:rPr>
            </w:pPr>
            <w:r w:rsidRPr="00361606">
              <w:rPr>
                <w:rFonts w:ascii="Arial" w:eastAsia="Times New Roman" w:hAnsi="Arial" w:cs="Arial"/>
                <w:b/>
                <w:bCs/>
              </w:rPr>
              <w:t xml:space="preserve">Byway(s) Licensee Name  </w:t>
            </w:r>
            <w:r w:rsidRPr="00361606">
              <w:rPr>
                <w:rFonts w:ascii="Arial" w:eastAsia="Times New Roman" w:hAnsi="Arial" w:cs="Arial"/>
                <w:bCs/>
              </w:rPr>
              <w:t xml:space="preserve">(third </w:t>
            </w:r>
            <w:r>
              <w:rPr>
                <w:rFonts w:ascii="Arial" w:eastAsia="Times New Roman" w:hAnsi="Arial" w:cs="Arial"/>
                <w:bCs/>
              </w:rPr>
              <w:t>p</w:t>
            </w:r>
            <w:r w:rsidRPr="00361606">
              <w:rPr>
                <w:rFonts w:ascii="Arial" w:eastAsia="Times New Roman" w:hAnsi="Arial" w:cs="Arial"/>
                <w:bCs/>
              </w:rPr>
              <w:t>arty if any)</w:t>
            </w:r>
          </w:p>
        </w:tc>
      </w:tr>
    </w:tbl>
    <w:p w14:paraId="0C07CA38" w14:textId="77777777" w:rsidR="00802F86" w:rsidRPr="005E0D8E" w:rsidRDefault="00802F86" w:rsidP="00802F86">
      <w:pPr>
        <w:spacing w:after="0" w:line="240" w:lineRule="auto"/>
        <w:rPr>
          <w:rFonts w:ascii="Arial" w:eastAsia="Times New Roman" w:hAnsi="Arial" w:cs="Arial"/>
          <w:b/>
          <w:bCs/>
        </w:rPr>
      </w:pPr>
    </w:p>
    <w:p w14:paraId="7A90A9B1" w14:textId="77777777" w:rsidR="00802F86" w:rsidRPr="005E0D8E" w:rsidRDefault="00802F86" w:rsidP="00802F86">
      <w:pPr>
        <w:spacing w:after="0" w:line="240" w:lineRule="auto"/>
        <w:rPr>
          <w:rFonts w:ascii="Arial" w:eastAsia="Times New Roman" w:hAnsi="Arial" w:cs="Arial"/>
          <w:bCs/>
        </w:rPr>
      </w:pPr>
    </w:p>
    <w:p w14:paraId="1ACAE7D6" w14:textId="6AD6DEF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By:________________________________________</w:t>
      </w:r>
      <w:r w:rsidRPr="005E0D8E">
        <w:rPr>
          <w:rFonts w:ascii="Arial" w:eastAsia="Times New Roman" w:hAnsi="Arial" w:cs="Arial"/>
          <w:bCs/>
        </w:rPr>
        <w:tab/>
        <w:t>Date ________________</w:t>
      </w:r>
      <w:r w:rsidRPr="005E0D8E">
        <w:rPr>
          <w:rFonts w:ascii="Arial" w:eastAsia="Times New Roman" w:hAnsi="Arial" w:cs="Arial"/>
          <w:bCs/>
        </w:rPr>
        <w:tab/>
        <w:t xml:space="preserve">  </w:t>
      </w:r>
      <w:r w:rsidRPr="005E0D8E">
        <w:rPr>
          <w:rFonts w:ascii="Arial" w:eastAsia="Times New Roman" w:hAnsi="Arial" w:cs="Arial"/>
          <w:bCs/>
        </w:rPr>
        <w:tab/>
      </w:r>
    </w:p>
    <w:p w14:paraId="752CAC05" w14:textId="1E375670" w:rsidR="00802F86" w:rsidRPr="005E0D8E" w:rsidRDefault="00802F86" w:rsidP="00802F86">
      <w:pPr>
        <w:spacing w:after="0" w:line="240" w:lineRule="auto"/>
        <w:rPr>
          <w:rFonts w:ascii="Arial" w:eastAsia="Times New Roman" w:hAnsi="Arial" w:cs="Arial"/>
          <w:bCs/>
        </w:rPr>
      </w:pPr>
    </w:p>
    <w:p w14:paraId="4DD02D42" w14:textId="16B115D9"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Title:  ________________________________________________________________</w:t>
      </w:r>
    </w:p>
    <w:p w14:paraId="4665171D"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b/>
      </w:r>
    </w:p>
    <w:p w14:paraId="2F34A115" w14:textId="6051089E" w:rsidR="00802F86" w:rsidRPr="005E0D8E" w:rsidRDefault="00802F86" w:rsidP="00802F86">
      <w:pPr>
        <w:spacing w:after="0" w:line="240" w:lineRule="auto"/>
        <w:rPr>
          <w:rFonts w:ascii="Arial" w:eastAsia="Times New Roman" w:hAnsi="Arial" w:cs="Arial"/>
          <w:bCs/>
        </w:rPr>
      </w:pPr>
    </w:p>
    <w:p w14:paraId="11146B8A"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w:t>
      </w:r>
      <w:r w:rsidRPr="005E0D8E">
        <w:rPr>
          <w:rFonts w:ascii="Arial" w:eastAsia="Times New Roman" w:hAnsi="Arial" w:cs="Arial"/>
          <w:bCs/>
        </w:rPr>
        <w:tab/>
      </w:r>
    </w:p>
    <w:p w14:paraId="576E367E"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(Witness to Signature)</w:t>
      </w:r>
    </w:p>
    <w:p w14:paraId="3A2D63CE" w14:textId="77777777" w:rsidR="00802F86" w:rsidRPr="005E0D8E" w:rsidRDefault="00802F86" w:rsidP="00802F86">
      <w:pPr>
        <w:spacing w:after="0" w:line="240" w:lineRule="auto"/>
        <w:rPr>
          <w:rFonts w:ascii="Arial" w:eastAsia="Times New Roman" w:hAnsi="Arial" w:cs="Arial"/>
          <w:bCs/>
        </w:rPr>
      </w:pPr>
    </w:p>
    <w:p w14:paraId="6AD704AC" w14:textId="77777777" w:rsidR="00361606" w:rsidRDefault="00361606" w:rsidP="00361606">
      <w:pPr>
        <w:spacing w:after="0" w:line="240" w:lineRule="auto"/>
        <w:rPr>
          <w:rFonts w:ascii="Arial" w:eastAsia="Times New Roman" w:hAnsi="Arial" w:cs="Arial"/>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61606" w:rsidRPr="00361606" w14:paraId="51A9014A" w14:textId="77777777" w:rsidTr="00361606">
        <w:tc>
          <w:tcPr>
            <w:tcW w:w="10070" w:type="dxa"/>
          </w:tcPr>
          <w:p w14:paraId="5DCE6296" w14:textId="77777777" w:rsidR="00361606" w:rsidRPr="00361606" w:rsidRDefault="00361606" w:rsidP="003E4C71">
            <w:pPr>
              <w:rPr>
                <w:rFonts w:ascii="Arial" w:eastAsia="Times New Roman" w:hAnsi="Arial" w:cs="Arial"/>
                <w:b/>
                <w:bCs/>
              </w:rPr>
            </w:pPr>
            <w:r w:rsidRPr="00361606">
              <w:rPr>
                <w:rFonts w:ascii="Arial" w:eastAsia="Times New Roman" w:hAnsi="Arial" w:cs="Arial"/>
                <w:b/>
                <w:bCs/>
              </w:rPr>
              <w:t>Byway(s) Organization/ Licensee</w:t>
            </w:r>
          </w:p>
        </w:tc>
      </w:tr>
    </w:tbl>
    <w:p w14:paraId="718FC2F7" w14:textId="77777777" w:rsidR="00361606" w:rsidRPr="005E0D8E" w:rsidRDefault="00361606" w:rsidP="00361606">
      <w:pPr>
        <w:spacing w:after="0" w:line="240" w:lineRule="auto"/>
        <w:rPr>
          <w:rFonts w:ascii="Arial" w:eastAsia="Times New Roman" w:hAnsi="Arial" w:cs="Arial"/>
          <w:b/>
          <w:bCs/>
        </w:rPr>
      </w:pPr>
    </w:p>
    <w:p w14:paraId="333774DE" w14:textId="77777777" w:rsidR="00361606" w:rsidRPr="005E0D8E" w:rsidRDefault="00361606" w:rsidP="00361606">
      <w:pPr>
        <w:spacing w:after="0" w:line="240" w:lineRule="auto"/>
        <w:rPr>
          <w:rFonts w:ascii="Arial" w:eastAsia="Times New Roman" w:hAnsi="Arial" w:cs="Arial"/>
          <w:b/>
          <w:bCs/>
        </w:rPr>
      </w:pPr>
    </w:p>
    <w:p w14:paraId="718B3B4B" w14:textId="77777777" w:rsidR="00361606" w:rsidRPr="005E0D8E" w:rsidRDefault="00361606" w:rsidP="00361606">
      <w:pPr>
        <w:spacing w:after="0" w:line="240" w:lineRule="auto"/>
        <w:rPr>
          <w:rFonts w:ascii="Arial" w:eastAsia="Times New Roman" w:hAnsi="Arial" w:cs="Arial"/>
          <w:bCs/>
        </w:rPr>
      </w:pPr>
    </w:p>
    <w:p w14:paraId="056E9380"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By:________________________________________</w:t>
      </w:r>
      <w:r w:rsidRPr="005E0D8E">
        <w:rPr>
          <w:rFonts w:ascii="Arial" w:eastAsia="Times New Roman" w:hAnsi="Arial" w:cs="Arial"/>
          <w:bCs/>
        </w:rPr>
        <w:tab/>
        <w:t>Date ________________</w:t>
      </w:r>
      <w:r w:rsidRPr="005E0D8E">
        <w:rPr>
          <w:rFonts w:ascii="Arial" w:eastAsia="Times New Roman" w:hAnsi="Arial" w:cs="Arial"/>
          <w:bCs/>
        </w:rPr>
        <w:tab/>
        <w:t xml:space="preserve">  </w:t>
      </w:r>
      <w:r w:rsidRPr="005E0D8E">
        <w:rPr>
          <w:rFonts w:ascii="Arial" w:eastAsia="Times New Roman" w:hAnsi="Arial" w:cs="Arial"/>
          <w:bCs/>
        </w:rPr>
        <w:tab/>
      </w:r>
    </w:p>
    <w:p w14:paraId="7E1D54A9" w14:textId="77777777" w:rsidR="00361606" w:rsidRPr="005E0D8E" w:rsidRDefault="00361606" w:rsidP="00361606">
      <w:pPr>
        <w:spacing w:after="0" w:line="240" w:lineRule="auto"/>
        <w:rPr>
          <w:rFonts w:ascii="Arial" w:eastAsia="Times New Roman" w:hAnsi="Arial" w:cs="Arial"/>
          <w:bCs/>
        </w:rPr>
      </w:pPr>
    </w:p>
    <w:p w14:paraId="4645DC51"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Title:  ________________________________________________________________</w:t>
      </w:r>
    </w:p>
    <w:p w14:paraId="0121F243"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ab/>
      </w:r>
    </w:p>
    <w:p w14:paraId="0E5797DC" w14:textId="77777777" w:rsidR="00361606" w:rsidRPr="005E0D8E" w:rsidRDefault="00361606" w:rsidP="00361606">
      <w:pPr>
        <w:spacing w:after="0" w:line="240" w:lineRule="auto"/>
        <w:rPr>
          <w:rFonts w:ascii="Arial" w:eastAsia="Times New Roman" w:hAnsi="Arial" w:cs="Arial"/>
          <w:bCs/>
        </w:rPr>
      </w:pPr>
    </w:p>
    <w:p w14:paraId="51698A25"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w:t>
      </w:r>
      <w:r w:rsidRPr="005E0D8E">
        <w:rPr>
          <w:rFonts w:ascii="Arial" w:eastAsia="Times New Roman" w:hAnsi="Arial" w:cs="Arial"/>
          <w:bCs/>
        </w:rPr>
        <w:tab/>
      </w:r>
    </w:p>
    <w:p w14:paraId="58E58DC3" w14:textId="77777777" w:rsidR="00361606" w:rsidRPr="005E0D8E" w:rsidRDefault="00361606" w:rsidP="00361606">
      <w:pPr>
        <w:spacing w:after="0" w:line="240" w:lineRule="auto"/>
        <w:rPr>
          <w:rFonts w:ascii="Arial" w:eastAsia="Times New Roman" w:hAnsi="Arial" w:cs="Arial"/>
          <w:bCs/>
        </w:rPr>
      </w:pPr>
      <w:r w:rsidRPr="005E0D8E">
        <w:rPr>
          <w:rFonts w:ascii="Arial" w:eastAsia="Times New Roman" w:hAnsi="Arial" w:cs="Arial"/>
          <w:bCs/>
        </w:rPr>
        <w:t>(Witness to Signature)</w:t>
      </w:r>
    </w:p>
    <w:p w14:paraId="797C4B9A" w14:textId="77777777" w:rsidR="00361606" w:rsidRPr="005E0D8E" w:rsidRDefault="00361606" w:rsidP="00361606">
      <w:pPr>
        <w:spacing w:after="0" w:line="240" w:lineRule="auto"/>
        <w:rPr>
          <w:rFonts w:ascii="Arial" w:eastAsia="Times New Roman" w:hAnsi="Arial" w:cs="Arial"/>
          <w:bCs/>
        </w:rPr>
      </w:pPr>
    </w:p>
    <w:p w14:paraId="306D4403" w14:textId="77777777" w:rsidR="00361606" w:rsidRPr="005E0D8E" w:rsidRDefault="00361606" w:rsidP="00361606">
      <w:pPr>
        <w:spacing w:after="0" w:line="240" w:lineRule="auto"/>
        <w:rPr>
          <w:rFonts w:ascii="Arial" w:eastAsia="Times New Roman" w:hAnsi="Arial" w:cs="Arial"/>
          <w:b/>
          <w:bCs/>
        </w:rPr>
      </w:pPr>
    </w:p>
    <w:p w14:paraId="1DFDECEE"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IOWA DEPARTMENT OF TRANSPORTATION</w:t>
      </w:r>
    </w:p>
    <w:p w14:paraId="317737FC" w14:textId="77777777" w:rsidR="00802F86" w:rsidRPr="005E0D8E" w:rsidRDefault="00802F86" w:rsidP="00802F86">
      <w:pPr>
        <w:spacing w:after="0" w:line="240" w:lineRule="auto"/>
        <w:rPr>
          <w:rFonts w:ascii="Arial" w:eastAsia="Times New Roman" w:hAnsi="Arial" w:cs="Arial"/>
          <w:b/>
          <w:bCs/>
        </w:rPr>
      </w:pPr>
    </w:p>
    <w:p w14:paraId="45AB8A00" w14:textId="77777777" w:rsidR="00802F86" w:rsidRPr="005E0D8E" w:rsidRDefault="00802F86" w:rsidP="00802F86">
      <w:pPr>
        <w:spacing w:after="0" w:line="240" w:lineRule="auto"/>
        <w:rPr>
          <w:rFonts w:ascii="Arial" w:eastAsia="Times New Roman" w:hAnsi="Arial" w:cs="Arial"/>
          <w:bCs/>
        </w:rPr>
      </w:pPr>
    </w:p>
    <w:p w14:paraId="60D9F877"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By:________________________________________</w:t>
      </w:r>
      <w:r w:rsidRPr="005E0D8E">
        <w:rPr>
          <w:rFonts w:ascii="Arial" w:eastAsia="Times New Roman" w:hAnsi="Arial" w:cs="Arial"/>
          <w:bCs/>
        </w:rPr>
        <w:tab/>
        <w:t>Date ________________</w:t>
      </w:r>
      <w:r w:rsidRPr="005E0D8E">
        <w:rPr>
          <w:rFonts w:ascii="Arial" w:eastAsia="Times New Roman" w:hAnsi="Arial" w:cs="Arial"/>
          <w:bCs/>
        </w:rPr>
        <w:tab/>
        <w:t xml:space="preserve">  </w:t>
      </w:r>
      <w:r w:rsidRPr="005E0D8E">
        <w:rPr>
          <w:rFonts w:ascii="Arial" w:eastAsia="Times New Roman" w:hAnsi="Arial" w:cs="Arial"/>
          <w:bCs/>
        </w:rPr>
        <w:tab/>
      </w:r>
    </w:p>
    <w:p w14:paraId="251DDE99"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b/>
      </w:r>
    </w:p>
    <w:p w14:paraId="05F1669B"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Title:  ______________________________________________________________</w:t>
      </w:r>
    </w:p>
    <w:p w14:paraId="18FA05AD"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ab/>
      </w:r>
    </w:p>
    <w:p w14:paraId="4AB88E9F"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w:t>
      </w:r>
      <w:r w:rsidRPr="005E0D8E">
        <w:rPr>
          <w:rFonts w:ascii="Arial" w:eastAsia="Times New Roman" w:hAnsi="Arial" w:cs="Arial"/>
          <w:bCs/>
        </w:rPr>
        <w:tab/>
      </w:r>
    </w:p>
    <w:p w14:paraId="25443C42"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Strategic Communications</w:t>
      </w:r>
    </w:p>
    <w:p w14:paraId="45C8894B"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800 Lincoln Way, Ames, Iowa 50010</w:t>
      </w:r>
    </w:p>
    <w:p w14:paraId="3947C981" w14:textId="77777777" w:rsidR="00802F86" w:rsidRPr="005E0D8E" w:rsidRDefault="00802F86" w:rsidP="00802F86">
      <w:pPr>
        <w:spacing w:after="0" w:line="240" w:lineRule="auto"/>
        <w:rPr>
          <w:rFonts w:ascii="Arial" w:eastAsia="Times New Roman" w:hAnsi="Arial" w:cs="Arial"/>
          <w:bCs/>
        </w:rPr>
      </w:pPr>
    </w:p>
    <w:p w14:paraId="120A29BD" w14:textId="77777777" w:rsidR="00802F86" w:rsidRPr="005E0D8E" w:rsidRDefault="00802F86" w:rsidP="00802F86">
      <w:pPr>
        <w:spacing w:after="0" w:line="240" w:lineRule="auto"/>
        <w:rPr>
          <w:rFonts w:ascii="Arial" w:eastAsia="Times New Roman" w:hAnsi="Arial" w:cs="Arial"/>
          <w:bCs/>
        </w:rPr>
      </w:pPr>
    </w:p>
    <w:p w14:paraId="2AF00344" w14:textId="77777777" w:rsidR="00802F86" w:rsidRPr="005E0D8E" w:rsidRDefault="00802F86" w:rsidP="00802F86">
      <w:pPr>
        <w:spacing w:after="0" w:line="240" w:lineRule="auto"/>
        <w:rPr>
          <w:rFonts w:ascii="Arial" w:eastAsia="Times New Roman" w:hAnsi="Arial" w:cs="Arial"/>
          <w:bCs/>
        </w:rPr>
      </w:pPr>
    </w:p>
    <w:p w14:paraId="54BA05BE"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Signed:  _____________________________________________________________</w:t>
      </w:r>
      <w:r w:rsidRPr="005E0D8E">
        <w:rPr>
          <w:rFonts w:ascii="Arial" w:eastAsia="Times New Roman" w:hAnsi="Arial" w:cs="Arial"/>
          <w:bCs/>
        </w:rPr>
        <w:tab/>
      </w:r>
    </w:p>
    <w:p w14:paraId="7F7B3325"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(Witness to Signature)</w:t>
      </w:r>
    </w:p>
    <w:p w14:paraId="34660C93"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br/>
      </w:r>
    </w:p>
    <w:p w14:paraId="49FD403D" w14:textId="77777777" w:rsidR="00802F86" w:rsidRPr="005E0D8E" w:rsidRDefault="00802F86" w:rsidP="00802F86">
      <w:pPr>
        <w:spacing w:after="0" w:line="240" w:lineRule="auto"/>
        <w:rPr>
          <w:rFonts w:ascii="Arial" w:eastAsia="Times New Roman" w:hAnsi="Arial" w:cs="Arial"/>
          <w:bCs/>
        </w:rPr>
      </w:pPr>
    </w:p>
    <w:p w14:paraId="13964006" w14:textId="0B98C752" w:rsidR="009121C8" w:rsidRPr="005E0D8E" w:rsidRDefault="009121C8">
      <w:pPr>
        <w:rPr>
          <w:rFonts w:ascii="Arial" w:eastAsia="Times New Roman" w:hAnsi="Arial" w:cs="Arial"/>
          <w:bCs/>
        </w:rPr>
      </w:pPr>
    </w:p>
    <w:sectPr w:rsidR="009121C8" w:rsidRPr="005E0D8E" w:rsidSect="00406DB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C7D2" w14:textId="77777777" w:rsidR="00BA52E8" w:rsidRDefault="00BA52E8">
      <w:pPr>
        <w:spacing w:after="0" w:line="240" w:lineRule="auto"/>
      </w:pPr>
      <w:r>
        <w:separator/>
      </w:r>
    </w:p>
  </w:endnote>
  <w:endnote w:type="continuationSeparator" w:id="0">
    <w:p w14:paraId="5E89B09C" w14:textId="77777777" w:rsidR="00BA52E8" w:rsidRDefault="00B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0CD4" w14:textId="77777777" w:rsidR="00085A8F" w:rsidRDefault="00085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CC4F" w14:textId="411E6440" w:rsidR="00BA52E8" w:rsidRDefault="00085A8F" w:rsidP="001C11C1">
    <w:pPr>
      <w:pStyle w:val="Header"/>
    </w:pPr>
    <w:sdt>
      <w:sdtPr>
        <w:id w:val="-396589602"/>
        <w:placeholder>
          <w:docPart w:val="810B538E92114AB290DF4431B93FBB00"/>
        </w:placeholder>
        <w:date w:fullDate="2022-03-09T00:00:00Z">
          <w:dateFormat w:val="M/d/yyyy"/>
          <w:lid w:val="en-US"/>
          <w:storeMappedDataAs w:val="dateTime"/>
          <w:calendar w:val="gregorian"/>
        </w:date>
      </w:sdtPr>
      <w:sdtEndPr/>
      <w:sdtContent>
        <w:r>
          <w:t>3/9/2022</w:t>
        </w:r>
      </w:sdtContent>
    </w:sdt>
  </w:p>
  <w:p w14:paraId="0DD5FCE1" w14:textId="4228912F" w:rsidR="00BA52E8" w:rsidRDefault="00BA52E8" w:rsidP="001C11C1">
    <w:pPr>
      <w:pStyle w:val="BodyText"/>
      <w:spacing w:line="14" w:lineRule="auto"/>
      <w:rPr>
        <w:sz w:val="20"/>
      </w:rPr>
    </w:pPr>
    <w:r>
      <w:rPr>
        <w:noProof/>
      </w:rPr>
      <w:t xml:space="preserve"> </w:t>
    </w:r>
    <w:r>
      <w:rPr>
        <w:noProof/>
      </w:rPr>
      <mc:AlternateContent>
        <mc:Choice Requires="wps">
          <w:drawing>
            <wp:anchor distT="0" distB="0" distL="114300" distR="114300" simplePos="0" relativeHeight="251657216" behindDoc="1" locked="0" layoutInCell="1" allowOverlap="1" wp14:anchorId="42F98587" wp14:editId="7984777D">
              <wp:simplePos x="0" y="0"/>
              <wp:positionH relativeFrom="page">
                <wp:posOffset>3613150</wp:posOffset>
              </wp:positionH>
              <wp:positionV relativeFrom="page">
                <wp:posOffset>9678035</wp:posOffset>
              </wp:positionV>
              <wp:extent cx="558800" cy="181610"/>
              <wp:effectExtent l="317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E261" w14:textId="77777777" w:rsidR="00BA52E8" w:rsidRDefault="00BA52E8">
                          <w:pPr>
                            <w:spacing w:before="13"/>
                            <w:ind w:left="20"/>
                          </w:pPr>
                          <w:r>
                            <w:t xml:space="preserve">Page </w:t>
                          </w:r>
                          <w:r>
                            <w:fldChar w:fldCharType="begin"/>
                          </w:r>
                          <w:r>
                            <w:instrText xml:space="preserve"> PAGE </w:instrText>
                          </w:r>
                          <w:r>
                            <w:fldChar w:fldCharType="separate"/>
                          </w:r>
                          <w:r w:rsidR="005E16F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98587" id="_x0000_t202" coordsize="21600,21600" o:spt="202" path="m,l,21600r21600,l21600,xe">
              <v:stroke joinstyle="miter"/>
              <v:path gradientshapeok="t" o:connecttype="rect"/>
            </v:shapetype>
            <v:shape id="Text Box 1" o:spid="_x0000_s1026" type="#_x0000_t202" style="position:absolute;margin-left:284.5pt;margin-top:762.05pt;width:44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" filled="f" stroked="f">
              <v:textbox inset="0,0,0,0">
                <w:txbxContent>
                  <w:p w14:paraId="69E8E261" w14:textId="77777777" w:rsidR="00BA52E8" w:rsidRDefault="00BA52E8">
                    <w:pPr>
                      <w:spacing w:before="13"/>
                      <w:ind w:left="20"/>
                    </w:pPr>
                    <w:r>
                      <w:t xml:space="preserve">Page </w:t>
                    </w:r>
                    <w:r>
                      <w:fldChar w:fldCharType="begin"/>
                    </w:r>
                    <w:r>
                      <w:instrText xml:space="preserve"> PAGE </w:instrText>
                    </w:r>
                    <w:r>
                      <w:fldChar w:fldCharType="separate"/>
                    </w:r>
                    <w:r w:rsidR="005E16FF">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7C47" w14:textId="77777777" w:rsidR="00085A8F" w:rsidRDefault="00085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DE3AF" w14:textId="77777777" w:rsidR="00BA52E8" w:rsidRDefault="00BA52E8">
      <w:pPr>
        <w:spacing w:after="0" w:line="240" w:lineRule="auto"/>
      </w:pPr>
      <w:r>
        <w:separator/>
      </w:r>
    </w:p>
  </w:footnote>
  <w:footnote w:type="continuationSeparator" w:id="0">
    <w:p w14:paraId="0EA7FC94" w14:textId="77777777" w:rsidR="00BA52E8" w:rsidRDefault="00BA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F9600" w14:textId="77777777" w:rsidR="00085A8F" w:rsidRDefault="00085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637B" w14:textId="77777777" w:rsidR="00085A8F" w:rsidRDefault="00085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C81D" w14:textId="77777777" w:rsidR="00085A8F" w:rsidRDefault="00085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B6105"/>
    <w:multiLevelType w:val="hybridMultilevel"/>
    <w:tmpl w:val="581A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5D5"/>
    <w:multiLevelType w:val="hybridMultilevel"/>
    <w:tmpl w:val="BB543EB2"/>
    <w:lvl w:ilvl="0" w:tplc="3AA2E3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41EFB"/>
    <w:multiLevelType w:val="hybridMultilevel"/>
    <w:tmpl w:val="7826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31809"/>
    <w:multiLevelType w:val="multilevel"/>
    <w:tmpl w:val="6EA4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D7B0D"/>
    <w:multiLevelType w:val="hybridMultilevel"/>
    <w:tmpl w:val="FFC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B444D"/>
    <w:multiLevelType w:val="hybridMultilevel"/>
    <w:tmpl w:val="1E6C7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AFA24EB"/>
    <w:multiLevelType w:val="hybridMultilevel"/>
    <w:tmpl w:val="FFC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EA"/>
    <w:rsid w:val="000408C8"/>
    <w:rsid w:val="00083EED"/>
    <w:rsid w:val="00085A8F"/>
    <w:rsid w:val="00090CCE"/>
    <w:rsid w:val="00093E10"/>
    <w:rsid w:val="000A1E87"/>
    <w:rsid w:val="000B065C"/>
    <w:rsid w:val="00142D03"/>
    <w:rsid w:val="001555CF"/>
    <w:rsid w:val="001731C6"/>
    <w:rsid w:val="00186E9F"/>
    <w:rsid w:val="001B5F06"/>
    <w:rsid w:val="001C11C1"/>
    <w:rsid w:val="001E1903"/>
    <w:rsid w:val="001F1D36"/>
    <w:rsid w:val="002429DF"/>
    <w:rsid w:val="0029151C"/>
    <w:rsid w:val="002B4225"/>
    <w:rsid w:val="003026D5"/>
    <w:rsid w:val="00361606"/>
    <w:rsid w:val="003A37FA"/>
    <w:rsid w:val="003C0C09"/>
    <w:rsid w:val="00406DB1"/>
    <w:rsid w:val="00445F1D"/>
    <w:rsid w:val="004520A3"/>
    <w:rsid w:val="00461A56"/>
    <w:rsid w:val="00472941"/>
    <w:rsid w:val="00475E29"/>
    <w:rsid w:val="004B69EA"/>
    <w:rsid w:val="004D17F1"/>
    <w:rsid w:val="004F0A29"/>
    <w:rsid w:val="004F1DD0"/>
    <w:rsid w:val="00534A3B"/>
    <w:rsid w:val="005369BA"/>
    <w:rsid w:val="00542EB3"/>
    <w:rsid w:val="00570FAA"/>
    <w:rsid w:val="005929EA"/>
    <w:rsid w:val="005A6389"/>
    <w:rsid w:val="005D4CFD"/>
    <w:rsid w:val="005E0D8E"/>
    <w:rsid w:val="005E16FF"/>
    <w:rsid w:val="00623FDD"/>
    <w:rsid w:val="006265E1"/>
    <w:rsid w:val="00627D06"/>
    <w:rsid w:val="0064473F"/>
    <w:rsid w:val="00670F98"/>
    <w:rsid w:val="006A4DF7"/>
    <w:rsid w:val="006C137A"/>
    <w:rsid w:val="006E4173"/>
    <w:rsid w:val="006F040E"/>
    <w:rsid w:val="00721C2A"/>
    <w:rsid w:val="0074571E"/>
    <w:rsid w:val="00754D68"/>
    <w:rsid w:val="007A2034"/>
    <w:rsid w:val="007A3FF7"/>
    <w:rsid w:val="007B2E75"/>
    <w:rsid w:val="007C01E1"/>
    <w:rsid w:val="00802F86"/>
    <w:rsid w:val="00821E15"/>
    <w:rsid w:val="00853ED0"/>
    <w:rsid w:val="00862860"/>
    <w:rsid w:val="008720AA"/>
    <w:rsid w:val="008A7FE7"/>
    <w:rsid w:val="008B081A"/>
    <w:rsid w:val="008B139A"/>
    <w:rsid w:val="009121C8"/>
    <w:rsid w:val="00913A85"/>
    <w:rsid w:val="00916E55"/>
    <w:rsid w:val="009B265D"/>
    <w:rsid w:val="00A342EE"/>
    <w:rsid w:val="00A54FBE"/>
    <w:rsid w:val="00A7630C"/>
    <w:rsid w:val="00B46E78"/>
    <w:rsid w:val="00B958AC"/>
    <w:rsid w:val="00BA52E8"/>
    <w:rsid w:val="00BA71A8"/>
    <w:rsid w:val="00BB5D4C"/>
    <w:rsid w:val="00BE4963"/>
    <w:rsid w:val="00C27B6E"/>
    <w:rsid w:val="00C4171A"/>
    <w:rsid w:val="00CB7E84"/>
    <w:rsid w:val="00CD6EB1"/>
    <w:rsid w:val="00CE11C9"/>
    <w:rsid w:val="00CE4BEB"/>
    <w:rsid w:val="00D035CA"/>
    <w:rsid w:val="00D0597D"/>
    <w:rsid w:val="00D11383"/>
    <w:rsid w:val="00D91FAF"/>
    <w:rsid w:val="00D95A03"/>
    <w:rsid w:val="00DF7D0D"/>
    <w:rsid w:val="00E03421"/>
    <w:rsid w:val="00E04B2A"/>
    <w:rsid w:val="00E25AF3"/>
    <w:rsid w:val="00E535F5"/>
    <w:rsid w:val="00E7742F"/>
    <w:rsid w:val="00E837E4"/>
    <w:rsid w:val="00E9435B"/>
    <w:rsid w:val="00EA1571"/>
    <w:rsid w:val="00EC5C5E"/>
    <w:rsid w:val="00EE7E0B"/>
    <w:rsid w:val="00F0355E"/>
    <w:rsid w:val="00F127F2"/>
    <w:rsid w:val="00F146BB"/>
    <w:rsid w:val="00F14EAD"/>
    <w:rsid w:val="00F6480A"/>
    <w:rsid w:val="00FA38E7"/>
    <w:rsid w:val="00FB0B07"/>
    <w:rsid w:val="00FF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0BCB6B"/>
  <w15:chartTrackingRefBased/>
  <w15:docId w15:val="{704D282D-3530-4EC5-BA4D-B144E8C0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2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2E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B2E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C9"/>
    <w:pPr>
      <w:ind w:left="720"/>
      <w:contextualSpacing/>
    </w:pPr>
  </w:style>
  <w:style w:type="character" w:customStyle="1" w:styleId="Heading2Char">
    <w:name w:val="Heading 2 Char"/>
    <w:basedOn w:val="DefaultParagraphFont"/>
    <w:link w:val="Heading2"/>
    <w:uiPriority w:val="9"/>
    <w:rsid w:val="007B2E7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B2E7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B2E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E75"/>
    <w:rPr>
      <w:color w:val="0000FF"/>
      <w:u w:val="single"/>
    </w:rPr>
  </w:style>
  <w:style w:type="character" w:customStyle="1" w:styleId="Heading3Char">
    <w:name w:val="Heading 3 Char"/>
    <w:basedOn w:val="DefaultParagraphFont"/>
    <w:link w:val="Heading3"/>
    <w:uiPriority w:val="9"/>
    <w:semiHidden/>
    <w:rsid w:val="007B2E75"/>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C4171A"/>
  </w:style>
  <w:style w:type="character" w:customStyle="1" w:styleId="eop">
    <w:name w:val="eop"/>
    <w:basedOn w:val="DefaultParagraphFont"/>
    <w:rsid w:val="00C4171A"/>
  </w:style>
  <w:style w:type="paragraph" w:customStyle="1" w:styleId="paragraph">
    <w:name w:val="paragraph"/>
    <w:basedOn w:val="Normal"/>
    <w:rsid w:val="00EA15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65D"/>
    <w:rPr>
      <w:rFonts w:ascii="Segoe UI" w:hAnsi="Segoe UI" w:cs="Segoe UI"/>
      <w:sz w:val="18"/>
      <w:szCs w:val="18"/>
    </w:rPr>
  </w:style>
  <w:style w:type="table" w:styleId="TableGrid">
    <w:name w:val="Table Grid"/>
    <w:basedOn w:val="TableNormal"/>
    <w:uiPriority w:val="39"/>
    <w:rsid w:val="00E5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02F86"/>
    <w:pPr>
      <w:spacing w:after="120"/>
    </w:pPr>
  </w:style>
  <w:style w:type="character" w:customStyle="1" w:styleId="BodyTextChar">
    <w:name w:val="Body Text Char"/>
    <w:basedOn w:val="DefaultParagraphFont"/>
    <w:link w:val="BodyText"/>
    <w:uiPriority w:val="99"/>
    <w:semiHidden/>
    <w:rsid w:val="00802F86"/>
  </w:style>
  <w:style w:type="character" w:styleId="CommentReference">
    <w:name w:val="annotation reference"/>
    <w:basedOn w:val="DefaultParagraphFont"/>
    <w:uiPriority w:val="99"/>
    <w:semiHidden/>
    <w:unhideWhenUsed/>
    <w:rsid w:val="00FF0FAB"/>
    <w:rPr>
      <w:sz w:val="16"/>
      <w:szCs w:val="16"/>
    </w:rPr>
  </w:style>
  <w:style w:type="paragraph" w:styleId="CommentText">
    <w:name w:val="annotation text"/>
    <w:basedOn w:val="Normal"/>
    <w:link w:val="CommentTextChar"/>
    <w:uiPriority w:val="99"/>
    <w:semiHidden/>
    <w:unhideWhenUsed/>
    <w:rsid w:val="00FF0FAB"/>
    <w:pPr>
      <w:spacing w:line="240" w:lineRule="auto"/>
    </w:pPr>
    <w:rPr>
      <w:sz w:val="20"/>
      <w:szCs w:val="20"/>
    </w:rPr>
  </w:style>
  <w:style w:type="character" w:customStyle="1" w:styleId="CommentTextChar">
    <w:name w:val="Comment Text Char"/>
    <w:basedOn w:val="DefaultParagraphFont"/>
    <w:link w:val="CommentText"/>
    <w:uiPriority w:val="99"/>
    <w:semiHidden/>
    <w:rsid w:val="00FF0FAB"/>
    <w:rPr>
      <w:sz w:val="20"/>
      <w:szCs w:val="20"/>
    </w:rPr>
  </w:style>
  <w:style w:type="paragraph" w:styleId="CommentSubject">
    <w:name w:val="annotation subject"/>
    <w:basedOn w:val="CommentText"/>
    <w:next w:val="CommentText"/>
    <w:link w:val="CommentSubjectChar"/>
    <w:uiPriority w:val="99"/>
    <w:semiHidden/>
    <w:unhideWhenUsed/>
    <w:rsid w:val="00FF0FAB"/>
    <w:rPr>
      <w:b/>
      <w:bCs/>
    </w:rPr>
  </w:style>
  <w:style w:type="character" w:customStyle="1" w:styleId="CommentSubjectChar">
    <w:name w:val="Comment Subject Char"/>
    <w:basedOn w:val="CommentTextChar"/>
    <w:link w:val="CommentSubject"/>
    <w:uiPriority w:val="99"/>
    <w:semiHidden/>
    <w:rsid w:val="00FF0FAB"/>
    <w:rPr>
      <w:b/>
      <w:bCs/>
      <w:sz w:val="20"/>
      <w:szCs w:val="20"/>
    </w:rPr>
  </w:style>
  <w:style w:type="paragraph" w:styleId="Header">
    <w:name w:val="header"/>
    <w:basedOn w:val="Normal"/>
    <w:link w:val="HeaderChar"/>
    <w:uiPriority w:val="99"/>
    <w:unhideWhenUsed/>
    <w:rsid w:val="001C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C1"/>
  </w:style>
  <w:style w:type="paragraph" w:styleId="Footer">
    <w:name w:val="footer"/>
    <w:basedOn w:val="Normal"/>
    <w:link w:val="FooterChar"/>
    <w:uiPriority w:val="99"/>
    <w:unhideWhenUsed/>
    <w:rsid w:val="001C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C1"/>
  </w:style>
  <w:style w:type="character" w:styleId="PlaceholderText">
    <w:name w:val="Placeholder Text"/>
    <w:basedOn w:val="DefaultParagraphFont"/>
    <w:uiPriority w:val="99"/>
    <w:semiHidden/>
    <w:rsid w:val="001C11C1"/>
    <w:rPr>
      <w:color w:val="808080"/>
    </w:rPr>
  </w:style>
  <w:style w:type="paragraph" w:styleId="Revision">
    <w:name w:val="Revision"/>
    <w:hidden/>
    <w:uiPriority w:val="99"/>
    <w:semiHidden/>
    <w:rsid w:val="005E0D8E"/>
    <w:pPr>
      <w:spacing w:after="0" w:line="240" w:lineRule="auto"/>
    </w:pPr>
  </w:style>
  <w:style w:type="character" w:customStyle="1" w:styleId="UnresolvedMention1">
    <w:name w:val="Unresolved Mention1"/>
    <w:basedOn w:val="DefaultParagraphFont"/>
    <w:uiPriority w:val="99"/>
    <w:semiHidden/>
    <w:unhideWhenUsed/>
    <w:rsid w:val="00E25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161540">
      <w:bodyDiv w:val="1"/>
      <w:marLeft w:val="0"/>
      <w:marRight w:val="0"/>
      <w:marTop w:val="0"/>
      <w:marBottom w:val="0"/>
      <w:divBdr>
        <w:top w:val="none" w:sz="0" w:space="0" w:color="auto"/>
        <w:left w:val="none" w:sz="0" w:space="0" w:color="auto"/>
        <w:bottom w:val="none" w:sz="0" w:space="0" w:color="auto"/>
        <w:right w:val="none" w:sz="0" w:space="0" w:color="auto"/>
      </w:divBdr>
    </w:div>
    <w:div w:id="1268930903">
      <w:bodyDiv w:val="1"/>
      <w:marLeft w:val="0"/>
      <w:marRight w:val="0"/>
      <w:marTop w:val="0"/>
      <w:marBottom w:val="0"/>
      <w:divBdr>
        <w:top w:val="none" w:sz="0" w:space="0" w:color="auto"/>
        <w:left w:val="none" w:sz="0" w:space="0" w:color="auto"/>
        <w:bottom w:val="none" w:sz="0" w:space="0" w:color="auto"/>
        <w:right w:val="none" w:sz="0" w:space="0" w:color="auto"/>
      </w:divBdr>
      <w:divsChild>
        <w:div w:id="1906836335">
          <w:marLeft w:val="-225"/>
          <w:marRight w:val="-225"/>
          <w:marTop w:val="0"/>
          <w:marBottom w:val="0"/>
          <w:divBdr>
            <w:top w:val="none" w:sz="0" w:space="0" w:color="auto"/>
            <w:left w:val="none" w:sz="0" w:space="0" w:color="auto"/>
            <w:bottom w:val="none" w:sz="0" w:space="0" w:color="auto"/>
            <w:right w:val="none" w:sz="0" w:space="0" w:color="auto"/>
          </w:divBdr>
          <w:divsChild>
            <w:div w:id="1219130157">
              <w:marLeft w:val="0"/>
              <w:marRight w:val="0"/>
              <w:marTop w:val="0"/>
              <w:marBottom w:val="0"/>
              <w:divBdr>
                <w:top w:val="none" w:sz="0" w:space="0" w:color="auto"/>
                <w:left w:val="none" w:sz="0" w:space="0" w:color="auto"/>
                <w:bottom w:val="none" w:sz="0" w:space="0" w:color="auto"/>
                <w:right w:val="none" w:sz="0" w:space="0" w:color="auto"/>
              </w:divBdr>
            </w:div>
            <w:div w:id="209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0749">
      <w:bodyDiv w:val="1"/>
      <w:marLeft w:val="0"/>
      <w:marRight w:val="0"/>
      <w:marTop w:val="0"/>
      <w:marBottom w:val="0"/>
      <w:divBdr>
        <w:top w:val="none" w:sz="0" w:space="0" w:color="auto"/>
        <w:left w:val="none" w:sz="0" w:space="0" w:color="auto"/>
        <w:bottom w:val="none" w:sz="0" w:space="0" w:color="auto"/>
        <w:right w:val="none" w:sz="0" w:space="0" w:color="auto"/>
      </w:divBdr>
    </w:div>
    <w:div w:id="18102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owadot.gov/iowasbyways/Iowa-Byways-Brand"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0B538E92114AB290DF4431B93FBB00"/>
        <w:category>
          <w:name w:val="General"/>
          <w:gallery w:val="placeholder"/>
        </w:category>
        <w:types>
          <w:type w:val="bbPlcHdr"/>
        </w:types>
        <w:behaviors>
          <w:behavior w:val="content"/>
        </w:behaviors>
        <w:guid w:val="{1229A92A-A7CE-469C-B335-727B1F30DAA9}"/>
      </w:docPartPr>
      <w:docPartBody>
        <w:p w:rsidR="002F63C3" w:rsidRDefault="002F63C3" w:rsidP="002F63C3">
          <w:pPr>
            <w:pStyle w:val="810B538E92114AB290DF4431B93FBB00"/>
          </w:pPr>
          <w:r w:rsidRPr="00FE00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C3"/>
    <w:rsid w:val="002F63C3"/>
    <w:rsid w:val="00921412"/>
    <w:rsid w:val="00A6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3C3"/>
    <w:rPr>
      <w:color w:val="808080"/>
    </w:rPr>
  </w:style>
  <w:style w:type="paragraph" w:customStyle="1" w:styleId="A9FAB23B792B446190F122554C33D36F">
    <w:name w:val="A9FAB23B792B446190F122554C33D36F"/>
    <w:rsid w:val="002F63C3"/>
  </w:style>
  <w:style w:type="paragraph" w:customStyle="1" w:styleId="810B538E92114AB290DF4431B93FBB00">
    <w:name w:val="810B538E92114AB290DF4431B93FBB00"/>
    <w:rsid w:val="002F6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4CC7-913B-4102-A858-D46DDEF9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Stahlhut</dc:creator>
  <cp:keywords/>
  <dc:description/>
  <cp:lastModifiedBy>Whaley, Emily</cp:lastModifiedBy>
  <cp:revision>5</cp:revision>
  <cp:lastPrinted>2019-02-26T17:17:00Z</cp:lastPrinted>
  <dcterms:created xsi:type="dcterms:W3CDTF">2021-09-20T17:24:00Z</dcterms:created>
  <dcterms:modified xsi:type="dcterms:W3CDTF">2022-03-09T16:23:00Z</dcterms:modified>
</cp:coreProperties>
</file>